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6CEF5" w14:textId="048D6A48" w:rsidR="00E50A84" w:rsidRDefault="00E50A84" w:rsidP="00E50A84">
      <w:pPr>
        <w:pStyle w:val="aff6"/>
        <w:rPr>
          <w:rFonts w:ascii="Times New Roman" w:hAnsi="Times New Roman" w:cs="Times New Roman"/>
          <w:sz w:val="24"/>
          <w:szCs w:val="24"/>
        </w:rPr>
      </w:pPr>
      <w:r>
        <w:rPr>
          <w:rFonts w:ascii="Times New Roman" w:hAnsi="Times New Roman" w:cs="Times New Roman"/>
          <w:sz w:val="24"/>
          <w:szCs w:val="24"/>
        </w:rPr>
        <w:t>Договор поставки №</w:t>
      </w:r>
      <w:r w:rsidR="00154FBE">
        <w:rPr>
          <w:rFonts w:ascii="Times New Roman" w:hAnsi="Times New Roman" w:cs="Times New Roman"/>
          <w:szCs w:val="24"/>
        </w:rPr>
        <w:t>__________</w:t>
      </w:r>
    </w:p>
    <w:p w14:paraId="47DE371D" w14:textId="77777777" w:rsidR="00E50A84" w:rsidRDefault="00E50A84" w:rsidP="00E50A84">
      <w:pPr>
        <w:pStyle w:val="a0"/>
        <w:tabs>
          <w:tab w:val="left" w:pos="708"/>
        </w:tabs>
        <w:rPr>
          <w:rFonts w:ascii="Times New Roman" w:hAnsi="Times New Roman" w:cs="Times New Roman"/>
          <w:szCs w:val="24"/>
        </w:rPr>
      </w:pPr>
    </w:p>
    <w:p w14:paraId="32F53086" w14:textId="0DA5DD47" w:rsidR="00E50A84" w:rsidRDefault="00E50A84" w:rsidP="00E50A84">
      <w:pPr>
        <w:pStyle w:val="a0"/>
        <w:tabs>
          <w:tab w:val="left" w:pos="708"/>
        </w:tabs>
        <w:jc w:val="center"/>
        <w:rPr>
          <w:rFonts w:ascii="Times New Roman" w:hAnsi="Times New Roman" w:cs="Times New Roman"/>
          <w:szCs w:val="24"/>
        </w:rPr>
      </w:pPr>
      <w:r>
        <w:rPr>
          <w:rFonts w:ascii="Times New Roman" w:hAnsi="Times New Roman" w:cs="Times New Roman"/>
          <w:szCs w:val="24"/>
        </w:rPr>
        <w:t>г. Москва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«____»____________2022 г.</w:t>
      </w:r>
    </w:p>
    <w:p w14:paraId="0353481F" w14:textId="77777777" w:rsidR="00E50A84" w:rsidRDefault="00E50A84" w:rsidP="00E50A84">
      <w:pPr>
        <w:pStyle w:val="a0"/>
        <w:tabs>
          <w:tab w:val="left" w:pos="708"/>
        </w:tabs>
        <w:rPr>
          <w:rFonts w:ascii="Times New Roman" w:hAnsi="Times New Roman" w:cs="Times New Roman"/>
          <w:szCs w:val="24"/>
        </w:rPr>
      </w:pPr>
    </w:p>
    <w:p w14:paraId="2D026CA8" w14:textId="3BA4FE7B" w:rsidR="00E50A84" w:rsidRDefault="00E50A84" w:rsidP="00E50A84">
      <w:pPr>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154FBE">
        <w:rPr>
          <w:rFonts w:ascii="Times New Roman" w:hAnsi="Times New Roman" w:cs="Times New Roman"/>
          <w:szCs w:val="24"/>
        </w:rPr>
        <w:t>__________</w:t>
      </w:r>
      <w:r>
        <w:rPr>
          <w:rFonts w:ascii="Times New Roman" w:hAnsi="Times New Roman" w:cs="Times New Roman"/>
          <w:sz w:val="24"/>
          <w:szCs w:val="24"/>
        </w:rPr>
        <w:t xml:space="preserve">, действующего на основании </w:t>
      </w:r>
      <w:r w:rsidR="00154FBE">
        <w:rPr>
          <w:rFonts w:ascii="Times New Roman" w:hAnsi="Times New Roman" w:cs="Times New Roman"/>
          <w:szCs w:val="24"/>
        </w:rPr>
        <w:t>__________</w:t>
      </w:r>
      <w:r>
        <w:rPr>
          <w:rFonts w:ascii="Times New Roman" w:hAnsi="Times New Roman" w:cs="Times New Roman"/>
          <w:bCs/>
          <w:sz w:val="24"/>
          <w:szCs w:val="24"/>
        </w:rPr>
        <w:t xml:space="preserve">, с одной стороны, и  </w:t>
      </w:r>
      <w:r w:rsidR="00154FBE">
        <w:rPr>
          <w:rFonts w:ascii="Times New Roman" w:hAnsi="Times New Roman" w:cs="Times New Roman"/>
          <w:szCs w:val="24"/>
        </w:rPr>
        <w:t>__________</w:t>
      </w:r>
      <w:r w:rsidR="00154FBE" w:rsidRPr="0043623E">
        <w:rPr>
          <w:rFonts w:ascii="Times New Roman" w:hAnsi="Times New Roman" w:cs="Times New Roman"/>
          <w:bCs/>
          <w:sz w:val="24"/>
          <w:szCs w:val="24"/>
        </w:rPr>
        <w:t xml:space="preserve"> </w:t>
      </w:r>
      <w:r w:rsidR="0043623E" w:rsidRPr="0043623E">
        <w:rPr>
          <w:rFonts w:ascii="Times New Roman" w:hAnsi="Times New Roman" w:cs="Times New Roman"/>
          <w:bCs/>
          <w:sz w:val="24"/>
          <w:szCs w:val="24"/>
        </w:rPr>
        <w:t>(</w:t>
      </w:r>
      <w:r w:rsidR="00154FBE">
        <w:rPr>
          <w:rFonts w:ascii="Times New Roman" w:hAnsi="Times New Roman" w:cs="Times New Roman"/>
          <w:szCs w:val="24"/>
        </w:rPr>
        <w:t>__________</w:t>
      </w:r>
      <w:r w:rsidR="0043623E" w:rsidRPr="0043623E">
        <w:rPr>
          <w:rFonts w:ascii="Times New Roman" w:hAnsi="Times New Roman" w:cs="Times New Roman"/>
          <w:bCs/>
          <w:sz w:val="24"/>
          <w:szCs w:val="24"/>
        </w:rPr>
        <w:t xml:space="preserve">), именуемое в дальнейшем «Поставщик», в лице </w:t>
      </w:r>
      <w:r w:rsidR="00154FBE">
        <w:rPr>
          <w:rFonts w:ascii="Times New Roman" w:hAnsi="Times New Roman" w:cs="Times New Roman"/>
          <w:szCs w:val="24"/>
        </w:rPr>
        <w:t>__________</w:t>
      </w:r>
      <w:r w:rsidR="0043623E" w:rsidRPr="0043623E">
        <w:rPr>
          <w:rFonts w:ascii="Times New Roman" w:hAnsi="Times New Roman" w:cs="Times New Roman"/>
          <w:bCs/>
          <w:sz w:val="24"/>
          <w:szCs w:val="24"/>
        </w:rPr>
        <w:t xml:space="preserve">, действующего на основании </w:t>
      </w:r>
      <w:r w:rsidR="00154FBE">
        <w:rPr>
          <w:rFonts w:ascii="Times New Roman" w:hAnsi="Times New Roman" w:cs="Times New Roman"/>
          <w:szCs w:val="24"/>
        </w:rPr>
        <w:t>__________</w:t>
      </w:r>
      <w:r>
        <w:rPr>
          <w:rFonts w:ascii="Times New Roman" w:hAnsi="Times New Roman" w:cs="Times New Roman"/>
          <w:bCs/>
          <w:sz w:val="24"/>
          <w:szCs w:val="24"/>
        </w:rPr>
        <w:t>, с другой стороны, именуемые в дальнейшем «Стороны», на основании ч. 19 подпункта 5.7.2 «Положения о закупках товаров, работ, услуг для нужд ФГУП «ППП</w:t>
      </w:r>
      <w:proofErr w:type="gramEnd"/>
      <w:r>
        <w:rPr>
          <w:rFonts w:ascii="Times New Roman" w:hAnsi="Times New Roman" w:cs="Times New Roman"/>
          <w:bCs/>
          <w:sz w:val="24"/>
          <w:szCs w:val="24"/>
        </w:rPr>
        <w:t>», утвержденного приказом генерального директора ФГУП «ППП» от 27.06.2018 № 72, заключили настоящий договор поставки (далее - Договор) о нижеследующем:</w:t>
      </w:r>
    </w:p>
    <w:p w14:paraId="510F46FE" w14:textId="77777777" w:rsidR="00E50A84" w:rsidRDefault="00E50A84" w:rsidP="00E50A84">
      <w:pPr>
        <w:ind w:firstLine="426"/>
        <w:jc w:val="both"/>
        <w:rPr>
          <w:rFonts w:ascii="Times New Roman" w:hAnsi="Times New Roman" w:cs="Times New Roman"/>
          <w:bCs/>
          <w:sz w:val="24"/>
          <w:szCs w:val="24"/>
        </w:rPr>
      </w:pPr>
    </w:p>
    <w:p w14:paraId="52236693" w14:textId="77777777" w:rsidR="00E50A84" w:rsidRDefault="00E50A84" w:rsidP="00E50A84">
      <w:pPr>
        <w:pStyle w:val="aff7"/>
        <w:numPr>
          <w:ilvl w:val="0"/>
          <w:numId w:val="26"/>
        </w:numPr>
        <w:tabs>
          <w:tab w:val="left" w:pos="720"/>
        </w:tabs>
        <w:jc w:val="center"/>
        <w:rPr>
          <w:b/>
          <w:sz w:val="24"/>
          <w:szCs w:val="24"/>
        </w:rPr>
      </w:pPr>
      <w:r>
        <w:rPr>
          <w:b/>
          <w:sz w:val="24"/>
          <w:szCs w:val="24"/>
        </w:rPr>
        <w:t>Предмет Договора</w:t>
      </w:r>
    </w:p>
    <w:p w14:paraId="0EF3F661" w14:textId="77777777" w:rsidR="0087648D" w:rsidRDefault="0087648D" w:rsidP="00E50A84">
      <w:pPr>
        <w:ind w:firstLine="709"/>
        <w:jc w:val="both"/>
        <w:rPr>
          <w:rFonts w:ascii="Times New Roman" w:hAnsi="Times New Roman" w:cs="Times New Roman"/>
          <w:kern w:val="0"/>
          <w:sz w:val="24"/>
          <w:szCs w:val="24"/>
          <w:lang w:eastAsia="zh-CN"/>
        </w:rPr>
      </w:pPr>
    </w:p>
    <w:p w14:paraId="5D5AF98A" w14:textId="514FD700"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1.1. Договор заключен во исполнение Контракта от «_____» ______________2022 г. №</w:t>
      </w:r>
      <w:r w:rsidR="00154FBE">
        <w:rPr>
          <w:rFonts w:ascii="Times New Roman" w:hAnsi="Times New Roman" w:cs="Times New Roman"/>
          <w:szCs w:val="24"/>
        </w:rPr>
        <w:t>__________</w:t>
      </w:r>
      <w:r>
        <w:rPr>
          <w:rFonts w:ascii="Times New Roman" w:hAnsi="Times New Roman" w:cs="Times New Roman"/>
          <w:kern w:val="0"/>
          <w:sz w:val="24"/>
          <w:szCs w:val="24"/>
          <w:lang w:eastAsia="zh-CN"/>
        </w:rPr>
        <w:t xml:space="preserve">, заключенного между Покупателем и </w:t>
      </w:r>
      <w:r w:rsidR="00154FBE">
        <w:rPr>
          <w:rFonts w:ascii="Times New Roman" w:hAnsi="Times New Roman" w:cs="Times New Roman"/>
          <w:szCs w:val="24"/>
        </w:rPr>
        <w:t>__________</w:t>
      </w:r>
      <w:r>
        <w:rPr>
          <w:rFonts w:ascii="Times New Roman" w:hAnsi="Times New Roman" w:cs="Times New Roman"/>
          <w:kern w:val="0"/>
          <w:sz w:val="24"/>
          <w:szCs w:val="24"/>
          <w:lang w:eastAsia="zh-CN"/>
        </w:rPr>
        <w:t>, именуемым в дальнейшем «Заказчик».</w:t>
      </w:r>
    </w:p>
    <w:p w14:paraId="0624134E" w14:textId="28FEA88A"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поставку </w:t>
      </w:r>
      <w:r w:rsidR="009618F0" w:rsidRPr="009618F0">
        <w:rPr>
          <w:rFonts w:ascii="Times New Roman" w:hAnsi="Times New Roman" w:cs="Times New Roman"/>
          <w:kern w:val="0"/>
          <w:sz w:val="24"/>
          <w:szCs w:val="24"/>
          <w:lang w:eastAsia="zh-CN"/>
        </w:rPr>
        <w:t>оборудовани</w:t>
      </w:r>
      <w:r w:rsidR="00946C90">
        <w:rPr>
          <w:rFonts w:ascii="Times New Roman" w:hAnsi="Times New Roman" w:cs="Times New Roman"/>
          <w:kern w:val="0"/>
          <w:sz w:val="24"/>
          <w:szCs w:val="24"/>
          <w:lang w:eastAsia="zh-CN"/>
        </w:rPr>
        <w:t>я</w:t>
      </w:r>
      <w:r w:rsidR="009618F0" w:rsidRPr="009618F0">
        <w:rPr>
          <w:rFonts w:ascii="Times New Roman" w:hAnsi="Times New Roman" w:cs="Times New Roman"/>
          <w:kern w:val="0"/>
          <w:sz w:val="24"/>
          <w:szCs w:val="24"/>
          <w:lang w:eastAsia="zh-CN"/>
        </w:rPr>
        <w:t xml:space="preserve"> электрическо</w:t>
      </w:r>
      <w:r w:rsidR="00946C90">
        <w:rPr>
          <w:rFonts w:ascii="Times New Roman" w:hAnsi="Times New Roman" w:cs="Times New Roman"/>
          <w:kern w:val="0"/>
          <w:sz w:val="24"/>
          <w:szCs w:val="24"/>
          <w:lang w:eastAsia="zh-CN"/>
        </w:rPr>
        <w:t>го</w:t>
      </w:r>
      <w:r>
        <w:rPr>
          <w:rFonts w:ascii="Times New Roman" w:hAnsi="Times New Roman" w:cs="Times New Roman"/>
          <w:kern w:val="0"/>
          <w:sz w:val="24"/>
          <w:szCs w:val="24"/>
          <w:lang w:eastAsia="zh-CN"/>
        </w:rPr>
        <w:t xml:space="preserve"> (далее – Товар).</w:t>
      </w:r>
    </w:p>
    <w:p w14:paraId="3105479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329844CC" w14:textId="77777777" w:rsidR="00E50A84" w:rsidRDefault="00E50A84" w:rsidP="00E50A84">
      <w:pPr>
        <w:ind w:firstLine="709"/>
        <w:jc w:val="both"/>
        <w:rPr>
          <w:rFonts w:ascii="Times New Roman" w:hAnsi="Times New Roman" w:cs="Times New Roman"/>
          <w:kern w:val="0"/>
          <w:sz w:val="24"/>
          <w:szCs w:val="24"/>
          <w:lang w:eastAsia="zh-CN"/>
        </w:rPr>
      </w:pPr>
    </w:p>
    <w:p w14:paraId="169410E4" w14:textId="77777777" w:rsidR="00E50A84" w:rsidRDefault="00E50A84" w:rsidP="00E50A84">
      <w:pPr>
        <w:pStyle w:val="af2"/>
        <w:numPr>
          <w:ilvl w:val="0"/>
          <w:numId w:val="26"/>
        </w:numPr>
        <w:jc w:val="center"/>
        <w:rPr>
          <w:rFonts w:ascii="Times New Roman" w:hAnsi="Times New Roman" w:cs="Times New Roman"/>
          <w:b/>
          <w:kern w:val="2"/>
          <w:sz w:val="24"/>
          <w:szCs w:val="24"/>
        </w:rPr>
      </w:pPr>
      <w:r>
        <w:rPr>
          <w:rFonts w:ascii="Times New Roman" w:hAnsi="Times New Roman" w:cs="Times New Roman"/>
          <w:b/>
          <w:sz w:val="24"/>
          <w:szCs w:val="24"/>
        </w:rPr>
        <w:t>Срок поставки Товара/Порядок поставки Товара</w:t>
      </w:r>
    </w:p>
    <w:p w14:paraId="1D6A3806" w14:textId="77777777" w:rsidR="0087648D" w:rsidRDefault="0087648D" w:rsidP="00E50A84">
      <w:pPr>
        <w:ind w:firstLine="709"/>
        <w:jc w:val="both"/>
        <w:rPr>
          <w:rFonts w:ascii="Times New Roman" w:hAnsi="Times New Roman" w:cs="Times New Roman"/>
          <w:kern w:val="0"/>
          <w:sz w:val="24"/>
          <w:szCs w:val="24"/>
          <w:lang w:eastAsia="zh-CN"/>
        </w:rPr>
      </w:pPr>
    </w:p>
    <w:p w14:paraId="6BBBE5A4" w14:textId="0A1106ED" w:rsidR="00E50A84" w:rsidRDefault="00E50A84" w:rsidP="00E50A84">
      <w:pPr>
        <w:ind w:firstLine="709"/>
        <w:jc w:val="both"/>
        <w:rPr>
          <w:rFonts w:ascii="Times New Roman" w:hAnsi="Times New Roman" w:cs="Times New Roman"/>
          <w:color w:val="000000"/>
          <w:kern w:val="0"/>
          <w:sz w:val="24"/>
          <w:szCs w:val="24"/>
          <w:lang w:bidi="ar-SA"/>
        </w:rPr>
      </w:pPr>
      <w:r>
        <w:rPr>
          <w:rFonts w:ascii="Times New Roman" w:hAnsi="Times New Roman" w:cs="Times New Roman"/>
          <w:kern w:val="0"/>
          <w:sz w:val="24"/>
          <w:szCs w:val="24"/>
          <w:lang w:eastAsia="zh-CN"/>
        </w:rPr>
        <w:t xml:space="preserve">2.1. Поставка Товара осуществляется </w:t>
      </w:r>
      <w:r>
        <w:rPr>
          <w:rFonts w:ascii="Times New Roman" w:hAnsi="Times New Roman" w:cs="Times New Roman"/>
          <w:color w:val="000000"/>
          <w:kern w:val="0"/>
          <w:sz w:val="24"/>
          <w:szCs w:val="24"/>
          <w:lang w:bidi="ar-SA"/>
        </w:rPr>
        <w:t xml:space="preserve">Поставщиком </w:t>
      </w:r>
      <w:r w:rsidR="009618F0" w:rsidRPr="009618F0">
        <w:rPr>
          <w:rFonts w:ascii="Times New Roman" w:hAnsi="Times New Roman" w:cs="Times New Roman"/>
          <w:color w:val="000000"/>
          <w:kern w:val="0"/>
          <w:sz w:val="24"/>
          <w:szCs w:val="24"/>
          <w:lang w:bidi="ar-SA"/>
        </w:rPr>
        <w:t xml:space="preserve">в срок до </w:t>
      </w:r>
      <w:r w:rsidR="00154FBE">
        <w:rPr>
          <w:rFonts w:ascii="Times New Roman" w:hAnsi="Times New Roman" w:cs="Times New Roman"/>
          <w:szCs w:val="24"/>
        </w:rPr>
        <w:t>__________</w:t>
      </w:r>
      <w:proofErr w:type="gramStart"/>
      <w:r w:rsidR="009618F0" w:rsidRPr="009618F0">
        <w:rPr>
          <w:rFonts w:ascii="Times New Roman" w:hAnsi="Times New Roman" w:cs="Times New Roman"/>
          <w:color w:val="000000"/>
          <w:kern w:val="0"/>
          <w:sz w:val="24"/>
          <w:szCs w:val="24"/>
          <w:lang w:bidi="ar-SA"/>
        </w:rPr>
        <w:t>г</w:t>
      </w:r>
      <w:proofErr w:type="gramEnd"/>
      <w:r w:rsidR="009618F0" w:rsidRPr="009618F0">
        <w:rPr>
          <w:rFonts w:ascii="Times New Roman" w:hAnsi="Times New Roman" w:cs="Times New Roman"/>
          <w:color w:val="000000"/>
          <w:kern w:val="0"/>
          <w:sz w:val="24"/>
          <w:szCs w:val="24"/>
          <w:lang w:bidi="ar-SA"/>
        </w:rPr>
        <w:t>.</w:t>
      </w:r>
    </w:p>
    <w:p w14:paraId="2265BA98" w14:textId="0838B3AD" w:rsidR="00E50A84" w:rsidRDefault="00B5367C"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2.2. </w:t>
      </w:r>
      <w:r w:rsidR="00E50A84">
        <w:rPr>
          <w:rFonts w:ascii="Times New Roman" w:hAnsi="Times New Roman" w:cs="Times New Roman"/>
          <w:kern w:val="0"/>
          <w:sz w:val="24"/>
          <w:szCs w:val="24"/>
          <w:lang w:eastAsia="zh-CN"/>
        </w:rPr>
        <w:t xml:space="preserve">Доставка, разгрузка Товара включены в стоимость Товара и осуществляются транспортом Поставщика по адресу: </w:t>
      </w:r>
      <w:r w:rsidR="00154FBE">
        <w:rPr>
          <w:rFonts w:ascii="Times New Roman" w:hAnsi="Times New Roman" w:cs="Times New Roman"/>
          <w:szCs w:val="24"/>
        </w:rPr>
        <w:t>__________</w:t>
      </w:r>
      <w:r w:rsidR="00154FBE">
        <w:rPr>
          <w:rFonts w:ascii="Times New Roman" w:hAnsi="Times New Roman" w:cs="Times New Roman"/>
          <w:kern w:val="0"/>
          <w:sz w:val="24"/>
          <w:szCs w:val="24"/>
          <w:lang w:eastAsia="zh-CN"/>
        </w:rPr>
        <w:t xml:space="preserve"> </w:t>
      </w:r>
      <w:r w:rsidR="00E50A84">
        <w:rPr>
          <w:rFonts w:ascii="Times New Roman" w:hAnsi="Times New Roman" w:cs="Times New Roman"/>
          <w:kern w:val="0"/>
          <w:sz w:val="24"/>
          <w:szCs w:val="24"/>
          <w:lang w:eastAsia="zh-CN"/>
        </w:rPr>
        <w:t>(далее - место доставки).</w:t>
      </w:r>
    </w:p>
    <w:p w14:paraId="33B40FFE" w14:textId="77777777" w:rsidR="00E50A84" w:rsidRDefault="00E50A84" w:rsidP="00E50A84">
      <w:pPr>
        <w:ind w:firstLine="709"/>
        <w:jc w:val="both"/>
        <w:rPr>
          <w:rFonts w:ascii="Times New Roman" w:hAnsi="Times New Roman" w:cs="Times New Roman"/>
          <w:kern w:val="0"/>
          <w:sz w:val="24"/>
          <w:szCs w:val="24"/>
          <w:lang w:eastAsia="zh-CN"/>
        </w:rPr>
      </w:pPr>
    </w:p>
    <w:p w14:paraId="1DD654A6" w14:textId="77777777" w:rsidR="00E50A84" w:rsidRDefault="00E50A84" w:rsidP="00E50A84">
      <w:pPr>
        <w:pStyle w:val="a8"/>
        <w:numPr>
          <w:ilvl w:val="0"/>
          <w:numId w:val="27"/>
        </w:numPr>
        <w:jc w:val="center"/>
        <w:rPr>
          <w:rFonts w:ascii="Times New Roman" w:hAnsi="Times New Roman" w:cs="Times New Roman"/>
          <w:b/>
          <w:bCs/>
          <w:kern w:val="2"/>
          <w:sz w:val="24"/>
          <w:szCs w:val="24"/>
        </w:rPr>
      </w:pPr>
      <w:r>
        <w:rPr>
          <w:rFonts w:ascii="Times New Roman" w:hAnsi="Times New Roman" w:cs="Times New Roman"/>
          <w:b/>
          <w:bCs/>
          <w:sz w:val="24"/>
          <w:szCs w:val="24"/>
        </w:rPr>
        <w:t>Порядок приемки Товара/ Переход права собственности на Товар</w:t>
      </w:r>
    </w:p>
    <w:p w14:paraId="2E44B897" w14:textId="77777777" w:rsidR="0087648D" w:rsidRDefault="0087648D" w:rsidP="00E50A84">
      <w:pPr>
        <w:ind w:firstLine="709"/>
        <w:jc w:val="both"/>
        <w:rPr>
          <w:rFonts w:ascii="Times New Roman" w:hAnsi="Times New Roman" w:cs="Times New Roman"/>
          <w:kern w:val="0"/>
          <w:sz w:val="24"/>
          <w:szCs w:val="24"/>
          <w:lang w:eastAsia="zh-CN"/>
        </w:rPr>
      </w:pPr>
    </w:p>
    <w:p w14:paraId="627053F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и/или электронной почте за 5 (Пять) календарных дней до предполагаемой даты поставки.</w:t>
      </w:r>
    </w:p>
    <w:p w14:paraId="0A534E42" w14:textId="4C948F26"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3.2. При получении Товара представителю Покупателя передаются</w:t>
      </w:r>
      <w:r w:rsidR="00946C90">
        <w:rPr>
          <w:rFonts w:ascii="Times New Roman" w:hAnsi="Times New Roman" w:cs="Times New Roman"/>
          <w:kern w:val="0"/>
          <w:sz w:val="24"/>
          <w:szCs w:val="24"/>
          <w:lang w:eastAsia="zh-CN"/>
        </w:rPr>
        <w:t xml:space="preserve"> оригиналы</w:t>
      </w:r>
      <w:r>
        <w:rPr>
          <w:rFonts w:ascii="Times New Roman" w:hAnsi="Times New Roman" w:cs="Times New Roman"/>
          <w:kern w:val="0"/>
          <w:sz w:val="24"/>
          <w:szCs w:val="24"/>
          <w:lang w:eastAsia="zh-CN"/>
        </w:rPr>
        <w:t>:</w:t>
      </w:r>
    </w:p>
    <w:p w14:paraId="38EDEDA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счета;</w:t>
      </w:r>
    </w:p>
    <w:p w14:paraId="6951DE9F" w14:textId="4ACFA69A" w:rsidR="00E50A84" w:rsidRDefault="00CA38FA"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00E50A84">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p>
    <w:p w14:paraId="423BDB73" w14:textId="66246E63" w:rsidR="009618F0" w:rsidRDefault="009618F0"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w:t>
      </w:r>
      <w:r w:rsidRPr="009618F0">
        <w:t xml:space="preserve"> </w:t>
      </w:r>
      <w:r w:rsidRPr="009618F0">
        <w:rPr>
          <w:rFonts w:ascii="Times New Roman" w:hAnsi="Times New Roman" w:cs="Times New Roman"/>
          <w:kern w:val="0"/>
          <w:sz w:val="24"/>
          <w:szCs w:val="24"/>
          <w:lang w:eastAsia="zh-CN"/>
        </w:rPr>
        <w:t>Акт</w:t>
      </w:r>
      <w:r w:rsidR="001D4A21">
        <w:rPr>
          <w:rFonts w:ascii="Times New Roman" w:hAnsi="Times New Roman" w:cs="Times New Roman"/>
          <w:kern w:val="0"/>
          <w:sz w:val="24"/>
          <w:szCs w:val="24"/>
          <w:lang w:eastAsia="zh-CN"/>
        </w:rPr>
        <w:t>а</w:t>
      </w:r>
      <w:r w:rsidRPr="009618F0">
        <w:rPr>
          <w:rFonts w:ascii="Times New Roman" w:hAnsi="Times New Roman" w:cs="Times New Roman"/>
          <w:kern w:val="0"/>
          <w:sz w:val="24"/>
          <w:szCs w:val="24"/>
          <w:lang w:eastAsia="zh-CN"/>
        </w:rPr>
        <w:t xml:space="preserve"> сдачи-приемки Товара, подписанн</w:t>
      </w:r>
      <w:r w:rsidR="001D4A21">
        <w:rPr>
          <w:rFonts w:ascii="Times New Roman" w:hAnsi="Times New Roman" w:cs="Times New Roman"/>
          <w:kern w:val="0"/>
          <w:sz w:val="24"/>
          <w:szCs w:val="24"/>
          <w:lang w:eastAsia="zh-CN"/>
        </w:rPr>
        <w:t>ого</w:t>
      </w:r>
      <w:r w:rsidRPr="009618F0">
        <w:rPr>
          <w:rFonts w:ascii="Times New Roman" w:hAnsi="Times New Roman" w:cs="Times New Roman"/>
          <w:kern w:val="0"/>
          <w:sz w:val="24"/>
          <w:szCs w:val="24"/>
          <w:lang w:eastAsia="zh-CN"/>
        </w:rPr>
        <w:t xml:space="preserve"> Поставщиком</w:t>
      </w:r>
      <w:r>
        <w:rPr>
          <w:rFonts w:ascii="Times New Roman" w:hAnsi="Times New Roman" w:cs="Times New Roman"/>
          <w:kern w:val="0"/>
          <w:sz w:val="24"/>
          <w:szCs w:val="24"/>
          <w:lang w:eastAsia="zh-CN"/>
        </w:rPr>
        <w:t>;</w:t>
      </w:r>
    </w:p>
    <w:p w14:paraId="04D66F7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копии:</w:t>
      </w:r>
    </w:p>
    <w:p w14:paraId="317F5C8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p>
    <w:p w14:paraId="7E0CC21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документ</w:t>
      </w:r>
      <w:proofErr w:type="gramStart"/>
      <w:r>
        <w:rPr>
          <w:rFonts w:ascii="Times New Roman" w:hAnsi="Times New Roman" w:cs="Times New Roman"/>
          <w:kern w:val="0"/>
          <w:sz w:val="24"/>
          <w:szCs w:val="24"/>
          <w:lang w:eastAsia="zh-CN"/>
        </w:rPr>
        <w:t>а(</w:t>
      </w:r>
      <w:proofErr w:type="spellStart"/>
      <w:proofErr w:type="gramEnd"/>
      <w:r>
        <w:rPr>
          <w:rFonts w:ascii="Times New Roman" w:hAnsi="Times New Roman" w:cs="Times New Roman"/>
          <w:kern w:val="0"/>
          <w:sz w:val="24"/>
          <w:szCs w:val="24"/>
          <w:lang w:eastAsia="zh-CN"/>
        </w:rPr>
        <w:t>ов</w:t>
      </w:r>
      <w:proofErr w:type="spellEnd"/>
      <w:r>
        <w:rPr>
          <w:rFonts w:ascii="Times New Roman" w:hAnsi="Times New Roman" w:cs="Times New Roman"/>
          <w:kern w:val="0"/>
          <w:sz w:val="24"/>
          <w:szCs w:val="24"/>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56C2C87C"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Pr>
          <w:rFonts w:ascii="Times New Roman" w:hAnsi="Times New Roman" w:cs="Times New Roman"/>
          <w:kern w:val="0"/>
          <w:sz w:val="24"/>
          <w:szCs w:val="24"/>
          <w:lang w:eastAsia="zh-CN"/>
        </w:rPr>
        <w:t>,</w:t>
      </w:r>
      <w:r w:rsidRPr="005C632E">
        <w:rPr>
          <w:rFonts w:ascii="Times New Roman" w:hAnsi="Times New Roman" w:cs="Times New Roman"/>
          <w:kern w:val="0"/>
          <w:sz w:val="24"/>
          <w:szCs w:val="24"/>
          <w:lang w:eastAsia="zh-CN"/>
        </w:rPr>
        <w:t xml:space="preserve"> с фактически поставленным Товаром.</w:t>
      </w:r>
    </w:p>
    <w:p w14:paraId="0992287F"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472855BF" w14:textId="129840CD"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Pr>
          <w:rFonts w:ascii="Times New Roman" w:hAnsi="Times New Roman" w:cs="Times New Roman"/>
          <w:kern w:val="0"/>
          <w:sz w:val="24"/>
          <w:szCs w:val="24"/>
          <w:lang w:eastAsia="zh-CN"/>
        </w:rPr>
        <w:t xml:space="preserve">: </w:t>
      </w:r>
      <w:r w:rsidR="00154FBE">
        <w:rPr>
          <w:rFonts w:ascii="Times New Roman" w:hAnsi="Times New Roman" w:cs="Times New Roman"/>
          <w:szCs w:val="24"/>
        </w:rPr>
        <w:t>__________</w:t>
      </w:r>
      <w:r w:rsidRPr="005C632E">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w:t>
      </w:r>
      <w:r w:rsidRPr="00AE437E">
        <w:rPr>
          <w:rFonts w:ascii="Times New Roman" w:hAnsi="Times New Roman" w:cs="Times New Roman"/>
          <w:kern w:val="0"/>
          <w:sz w:val="24"/>
          <w:szCs w:val="24"/>
          <w:lang w:eastAsia="zh-CN"/>
        </w:rPr>
        <w:t>Факт приемки Товара Покупателем по количеству подтверждается подписью представителя Покупателя в товарной накладной (форма ТОРГ-12) или УПД.</w:t>
      </w:r>
    </w:p>
    <w:p w14:paraId="716E5068"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 Покупатель в течение 5 (</w:t>
      </w:r>
      <w:r>
        <w:rPr>
          <w:rFonts w:ascii="Times New Roman" w:hAnsi="Times New Roman" w:cs="Times New Roman"/>
          <w:kern w:val="0"/>
          <w:sz w:val="24"/>
          <w:szCs w:val="24"/>
          <w:lang w:eastAsia="zh-CN"/>
        </w:rPr>
        <w:t>П</w:t>
      </w:r>
      <w:r w:rsidRPr="005C632E">
        <w:rPr>
          <w:rFonts w:ascii="Times New Roman" w:hAnsi="Times New Roman" w:cs="Times New Roman"/>
          <w:kern w:val="0"/>
          <w:sz w:val="24"/>
          <w:szCs w:val="24"/>
          <w:lang w:eastAsia="zh-CN"/>
        </w:rPr>
        <w:t xml:space="preserve">яти)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00FA5AF"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35406CF"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 xml:space="preserve">3.7. Покупатель в течение </w:t>
      </w:r>
      <w:r>
        <w:rPr>
          <w:rFonts w:ascii="Times New Roman" w:hAnsi="Times New Roman" w:cs="Times New Roman"/>
          <w:kern w:val="0"/>
          <w:sz w:val="24"/>
          <w:szCs w:val="24"/>
          <w:lang w:eastAsia="zh-CN"/>
        </w:rPr>
        <w:t>5</w:t>
      </w:r>
      <w:r w:rsidRPr="005C632E">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Пяти</w:t>
      </w:r>
      <w:r w:rsidRPr="005C632E">
        <w:rPr>
          <w:rFonts w:ascii="Times New Roman" w:hAnsi="Times New Roman" w:cs="Times New Roman"/>
          <w:kern w:val="0"/>
          <w:sz w:val="24"/>
          <w:szCs w:val="24"/>
          <w:lang w:eastAsia="zh-CN"/>
        </w:rPr>
        <w:t>) рабочих дней со дня подписания Товарной накладной, обязан подписать Акт сдачи-приемки Товара или предоставить Поставщику мотивированный отказ от подписания Акта сдачи-приемки Товара.</w:t>
      </w:r>
    </w:p>
    <w:p w14:paraId="2996240B" w14:textId="3719E825"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3.8. В случае мотивированного отказа Покупателя от приемки Товара Поставщик обязан в течение 2</w:t>
      </w:r>
      <w:r w:rsidR="00496C6C">
        <w:rPr>
          <w:rFonts w:ascii="Times New Roman" w:hAnsi="Times New Roman" w:cs="Times New Roman"/>
          <w:kern w:val="0"/>
          <w:sz w:val="24"/>
          <w:szCs w:val="24"/>
          <w:lang w:eastAsia="zh-CN"/>
        </w:rPr>
        <w:t xml:space="preserve"> (Двух) </w:t>
      </w:r>
      <w:r w:rsidRPr="005C632E">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7FF18299"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6F2C2828"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C0D7B0C" w14:textId="77777777" w:rsidR="009618F0" w:rsidRPr="005C632E"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3.11.</w:t>
      </w:r>
      <w:r w:rsidRPr="005C632E">
        <w:rPr>
          <w:rFonts w:ascii="Times New Roman" w:hAnsi="Times New Roman" w:cs="Times New Roman"/>
          <w:i/>
          <w:kern w:val="0"/>
          <w:sz w:val="24"/>
          <w:szCs w:val="24"/>
          <w:lang w:eastAsia="zh-CN"/>
        </w:rPr>
        <w:t xml:space="preserve"> </w:t>
      </w:r>
      <w:r w:rsidRPr="005C632E">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7EB960D" w14:textId="447ED594" w:rsidR="00496C6C" w:rsidRDefault="009618F0" w:rsidP="009618F0">
      <w:pPr>
        <w:ind w:firstLine="709"/>
        <w:jc w:val="both"/>
        <w:rPr>
          <w:rFonts w:ascii="Times New Roman" w:hAnsi="Times New Roman" w:cs="Times New Roman"/>
          <w:kern w:val="0"/>
          <w:sz w:val="24"/>
          <w:szCs w:val="24"/>
          <w:lang w:eastAsia="zh-CN"/>
        </w:rPr>
      </w:pPr>
      <w:r w:rsidRPr="005C632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6928A4CE" w14:textId="77777777" w:rsidR="001D4A21" w:rsidRDefault="001D4A21" w:rsidP="009618F0">
      <w:pPr>
        <w:ind w:firstLine="709"/>
        <w:jc w:val="both"/>
        <w:rPr>
          <w:rFonts w:ascii="Times New Roman" w:hAnsi="Times New Roman" w:cs="Times New Roman"/>
          <w:kern w:val="0"/>
          <w:sz w:val="24"/>
          <w:szCs w:val="24"/>
          <w:lang w:eastAsia="zh-CN"/>
        </w:rPr>
      </w:pPr>
    </w:p>
    <w:p w14:paraId="6FA525E2" w14:textId="43F1DB9C" w:rsidR="00E50A84" w:rsidRPr="00095D52" w:rsidRDefault="00E50A84" w:rsidP="00095D52">
      <w:pPr>
        <w:pStyle w:val="af2"/>
        <w:numPr>
          <w:ilvl w:val="0"/>
          <w:numId w:val="27"/>
        </w:numPr>
        <w:jc w:val="center"/>
        <w:rPr>
          <w:rFonts w:ascii="Times New Roman" w:hAnsi="Times New Roman" w:cs="Times New Roman"/>
          <w:b/>
          <w:kern w:val="0"/>
          <w:sz w:val="24"/>
          <w:szCs w:val="24"/>
          <w:lang w:eastAsia="zh-CN"/>
        </w:rPr>
      </w:pPr>
      <w:r w:rsidRPr="00095D52">
        <w:rPr>
          <w:rFonts w:ascii="Times New Roman" w:hAnsi="Times New Roman" w:cs="Times New Roman"/>
          <w:b/>
          <w:kern w:val="0"/>
          <w:sz w:val="24"/>
          <w:szCs w:val="24"/>
          <w:lang w:eastAsia="zh-CN"/>
        </w:rPr>
        <w:t>Качество Товара/Тара и упаковка</w:t>
      </w:r>
    </w:p>
    <w:p w14:paraId="390C772D" w14:textId="77777777" w:rsidR="0087648D" w:rsidRDefault="0087648D" w:rsidP="00E50A84">
      <w:pPr>
        <w:ind w:firstLine="709"/>
        <w:jc w:val="both"/>
        <w:rPr>
          <w:rFonts w:ascii="Times New Roman" w:hAnsi="Times New Roman" w:cs="Times New Roman"/>
          <w:kern w:val="0"/>
          <w:sz w:val="24"/>
          <w:szCs w:val="24"/>
          <w:lang w:eastAsia="zh-CN"/>
        </w:rPr>
      </w:pPr>
    </w:p>
    <w:p w14:paraId="1CEC3918" w14:textId="23E85CEC"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4.1. </w:t>
      </w:r>
      <w:r>
        <w:rPr>
          <w:rFonts w:ascii="Times New Roman" w:hAnsi="Times New Roman" w:cs="Times New Roman"/>
          <w:sz w:val="24"/>
          <w:szCs w:val="24"/>
        </w:rPr>
        <w:t>Поставщик гарантирует качество Товара в соответствии с утвержденными образцами.</w:t>
      </w:r>
      <w:r w:rsidR="00FA7E15">
        <w:rPr>
          <w:rFonts w:ascii="Times New Roman" w:hAnsi="Times New Roman" w:cs="Times New Roman"/>
          <w:sz w:val="24"/>
          <w:szCs w:val="24"/>
        </w:rPr>
        <w:t xml:space="preserve"> </w:t>
      </w:r>
    </w:p>
    <w:p w14:paraId="2D56FF9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4.2.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D994F8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4.3.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D8DB76D"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40C2BD5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6074BD9" w14:textId="77777777" w:rsidR="00FA7E15" w:rsidRDefault="00FA7E15" w:rsidP="00E50A84">
      <w:pPr>
        <w:ind w:firstLine="709"/>
        <w:jc w:val="both"/>
        <w:rPr>
          <w:rFonts w:ascii="Times New Roman" w:hAnsi="Times New Roman" w:cs="Times New Roman"/>
          <w:kern w:val="0"/>
          <w:sz w:val="24"/>
          <w:szCs w:val="24"/>
          <w:lang w:eastAsia="zh-CN"/>
        </w:rPr>
      </w:pPr>
    </w:p>
    <w:p w14:paraId="4D642B21" w14:textId="77777777" w:rsidR="00E50A84" w:rsidRDefault="00E50A84" w:rsidP="00E50A84">
      <w:pPr>
        <w:pStyle w:val="af2"/>
        <w:numPr>
          <w:ilvl w:val="0"/>
          <w:numId w:val="28"/>
        </w:numPr>
        <w:jc w:val="center"/>
        <w:rPr>
          <w:rFonts w:ascii="Times New Roman" w:hAnsi="Times New Roman" w:cs="Times New Roman"/>
          <w:b/>
          <w:bCs/>
          <w:kern w:val="2"/>
          <w:sz w:val="24"/>
          <w:szCs w:val="24"/>
        </w:rPr>
      </w:pPr>
      <w:r>
        <w:rPr>
          <w:rFonts w:ascii="Times New Roman" w:hAnsi="Times New Roman" w:cs="Times New Roman"/>
          <w:b/>
          <w:bCs/>
          <w:sz w:val="24"/>
          <w:szCs w:val="24"/>
        </w:rPr>
        <w:t>Цена Договора/Порядок расчетов</w:t>
      </w:r>
    </w:p>
    <w:p w14:paraId="40BD4BA9" w14:textId="77777777" w:rsidR="0087648D" w:rsidRDefault="0087648D" w:rsidP="00E50A84">
      <w:pPr>
        <w:ind w:firstLine="709"/>
        <w:jc w:val="both"/>
        <w:rPr>
          <w:rFonts w:ascii="Times New Roman" w:hAnsi="Times New Roman" w:cs="Times New Roman"/>
          <w:kern w:val="0"/>
          <w:sz w:val="24"/>
          <w:szCs w:val="24"/>
          <w:lang w:eastAsia="zh-CN"/>
        </w:rPr>
      </w:pPr>
    </w:p>
    <w:p w14:paraId="6174D553" w14:textId="52D61B94" w:rsidR="00E50A84" w:rsidRDefault="00E50A84" w:rsidP="00E50A84">
      <w:pPr>
        <w:ind w:firstLine="709"/>
        <w:jc w:val="both"/>
        <w:rPr>
          <w:rFonts w:ascii="Times New Roman" w:hAnsi="Times New Roman" w:cs="Times New Roman"/>
          <w:kern w:val="2"/>
          <w:sz w:val="24"/>
          <w:szCs w:val="24"/>
        </w:rPr>
      </w:pPr>
      <w:r>
        <w:rPr>
          <w:rFonts w:ascii="Times New Roman" w:hAnsi="Times New Roman" w:cs="Times New Roman"/>
          <w:kern w:val="0"/>
          <w:sz w:val="24"/>
          <w:szCs w:val="24"/>
          <w:lang w:eastAsia="zh-CN"/>
        </w:rPr>
        <w:t xml:space="preserve">5.1. Цена Договора в соответствии со Спецификацией (Приложение № 1) составляет </w:t>
      </w:r>
      <w:r w:rsidR="00154FBE">
        <w:rPr>
          <w:rFonts w:ascii="Times New Roman" w:hAnsi="Times New Roman" w:cs="Times New Roman"/>
          <w:szCs w:val="24"/>
        </w:rPr>
        <w:t>__________</w:t>
      </w:r>
      <w:r>
        <w:rPr>
          <w:rFonts w:ascii="Times New Roman" w:hAnsi="Times New Roman" w:cs="Times New Roman"/>
          <w:b/>
          <w:kern w:val="0"/>
          <w:sz w:val="24"/>
          <w:szCs w:val="24"/>
          <w:lang w:eastAsia="zh-CN"/>
        </w:rPr>
        <w:t>,</w:t>
      </w:r>
      <w:r>
        <w:rPr>
          <w:rFonts w:ascii="Times New Roman" w:hAnsi="Times New Roman" w:cs="Times New Roman"/>
          <w:sz w:val="24"/>
          <w:szCs w:val="24"/>
        </w:rPr>
        <w:t xml:space="preserve"> </w:t>
      </w:r>
      <w:r>
        <w:rPr>
          <w:rFonts w:ascii="Times New Roman" w:hAnsi="Times New Roman" w:cs="Times New Roman"/>
          <w:b/>
          <w:kern w:val="0"/>
          <w:sz w:val="24"/>
          <w:szCs w:val="24"/>
          <w:lang w:eastAsia="zh-CN"/>
        </w:rPr>
        <w:t xml:space="preserve">в том числе НДС 20% - </w:t>
      </w:r>
      <w:r w:rsidR="00154FBE">
        <w:rPr>
          <w:rFonts w:ascii="Times New Roman" w:hAnsi="Times New Roman" w:cs="Times New Roman"/>
          <w:szCs w:val="24"/>
        </w:rPr>
        <w:t>__________</w:t>
      </w:r>
      <w:r>
        <w:rPr>
          <w:rFonts w:ascii="Times New Roman" w:hAnsi="Times New Roman" w:cs="Times New Roman"/>
          <w:b/>
          <w:kern w:val="0"/>
          <w:sz w:val="24"/>
          <w:szCs w:val="24"/>
          <w:lang w:eastAsia="zh-CN"/>
        </w:rPr>
        <w:t>.</w:t>
      </w:r>
    </w:p>
    <w:p w14:paraId="5A28B27C" w14:textId="102931D8" w:rsidR="00E50A84" w:rsidRDefault="00E50A84" w:rsidP="00E50A84">
      <w:pPr>
        <w:tabs>
          <w:tab w:val="left" w:pos="5955"/>
        </w:tabs>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5.2. </w:t>
      </w:r>
      <w:proofErr w:type="gramStart"/>
      <w:r>
        <w:rPr>
          <w:rFonts w:ascii="Times New Roman" w:hAnsi="Times New Roman" w:cs="Times New Roman"/>
          <w:kern w:val="0"/>
          <w:sz w:val="24"/>
          <w:szCs w:val="24"/>
          <w:lang w:eastAsia="zh-CN"/>
        </w:rPr>
        <w:t>Цена Товара включает в себя стоимость доставки, погрузки/разгрузки, стоимость упаковки, маркировки, установки,</w:t>
      </w:r>
      <w:r w:rsidR="00CD7EA6">
        <w:rPr>
          <w:rFonts w:ascii="Times New Roman" w:hAnsi="Times New Roman" w:cs="Times New Roman"/>
          <w:kern w:val="0"/>
          <w:sz w:val="24"/>
          <w:szCs w:val="24"/>
          <w:lang w:eastAsia="zh-CN"/>
        </w:rPr>
        <w:t xml:space="preserve"> </w:t>
      </w:r>
      <w:r w:rsidR="00CD7EA6" w:rsidRPr="00CD7EA6">
        <w:rPr>
          <w:rFonts w:ascii="Times New Roman" w:hAnsi="Times New Roman" w:cs="Times New Roman"/>
          <w:kern w:val="0"/>
          <w:sz w:val="24"/>
          <w:szCs w:val="24"/>
          <w:lang w:eastAsia="zh-CN"/>
        </w:rPr>
        <w:t>гарантийного обслуживания</w:t>
      </w:r>
      <w:r w:rsidR="00CD7EA6">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66541703" w14:textId="77777777" w:rsidR="00E50A84" w:rsidRDefault="00E50A84" w:rsidP="00E50A84">
      <w:pPr>
        <w:widowControl w:val="0"/>
        <w:ind w:firstLine="708"/>
        <w:jc w:val="both"/>
        <w:rPr>
          <w:rFonts w:ascii="Times New Roman" w:hAnsi="Times New Roman" w:cs="Times New Roman"/>
          <w:kern w:val="2"/>
          <w:sz w:val="24"/>
          <w:szCs w:val="24"/>
        </w:rPr>
      </w:pPr>
      <w:r>
        <w:rPr>
          <w:rFonts w:ascii="Times New Roman" w:hAnsi="Times New Roman" w:cs="Times New Roman"/>
          <w:kern w:val="0"/>
          <w:sz w:val="24"/>
          <w:szCs w:val="24"/>
          <w:lang w:eastAsia="zh-CN"/>
        </w:rPr>
        <w:t xml:space="preserve">5.3. </w:t>
      </w:r>
      <w:r>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303B15F"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7FB856D6" w14:textId="77777777" w:rsidR="00E50A84" w:rsidRDefault="00E50A84" w:rsidP="00E50A84">
      <w:pPr>
        <w:widowControl w:val="0"/>
        <w:tabs>
          <w:tab w:val="left" w:pos="0"/>
        </w:tabs>
        <w:autoSpaceDE w:val="0"/>
        <w:ind w:left="-142" w:firstLine="680"/>
        <w:jc w:val="both"/>
        <w:rPr>
          <w:rFonts w:ascii="Times New Roman" w:hAnsi="Times New Roman" w:cs="Times New Roman"/>
          <w:color w:val="000000"/>
          <w:sz w:val="24"/>
          <w:szCs w:val="24"/>
        </w:rPr>
      </w:pPr>
      <w:r>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DE83AF7" w14:textId="77777777" w:rsidR="00E50A84" w:rsidRDefault="00E50A84" w:rsidP="00E50A84">
      <w:pPr>
        <w:ind w:left="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5.4. Порядок оплаты:</w:t>
      </w:r>
    </w:p>
    <w:p w14:paraId="312AECE0" w14:textId="69599C58" w:rsidR="00E50A84" w:rsidRDefault="00E50A84" w:rsidP="00E50A84">
      <w:pPr>
        <w:widowControl w:val="0"/>
        <w:tabs>
          <w:tab w:val="left" w:pos="0"/>
        </w:tabs>
        <w:autoSpaceDE w:val="0"/>
        <w:ind w:left="-142" w:firstLine="680"/>
        <w:jc w:val="both"/>
        <w:rPr>
          <w:rFonts w:ascii="Times New Roman" w:hAnsi="Times New Roman" w:cs="Times New Roman"/>
          <w:kern w:val="2"/>
          <w:sz w:val="24"/>
          <w:szCs w:val="24"/>
        </w:rPr>
      </w:pPr>
      <w:r>
        <w:rPr>
          <w:rFonts w:ascii="Times New Roman" w:hAnsi="Times New Roman" w:cs="Times New Roman"/>
          <w:sz w:val="24"/>
          <w:szCs w:val="24"/>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154FBE">
        <w:rPr>
          <w:rFonts w:ascii="Times New Roman" w:hAnsi="Times New Roman" w:cs="Times New Roman"/>
          <w:szCs w:val="24"/>
        </w:rPr>
        <w:t>__________</w:t>
      </w:r>
      <w:r>
        <w:rPr>
          <w:rFonts w:ascii="Times New Roman" w:hAnsi="Times New Roman" w:cs="Times New Roman"/>
          <w:sz w:val="24"/>
          <w:szCs w:val="24"/>
        </w:rPr>
        <w:t xml:space="preserve">дней с момента подписания Сторонами товарной накладной (форма ТОРГ-12) или УПД, при наличии счета, счета-фактуры, </w:t>
      </w:r>
      <w:r w:rsidR="00946C90" w:rsidRPr="00946C90">
        <w:rPr>
          <w:rFonts w:ascii="Times New Roman" w:hAnsi="Times New Roman" w:cs="Times New Roman"/>
          <w:sz w:val="24"/>
          <w:szCs w:val="24"/>
        </w:rPr>
        <w:t>Акта сдачи-приемки Товара</w:t>
      </w:r>
      <w:r>
        <w:rPr>
          <w:rFonts w:ascii="Times New Roman" w:hAnsi="Times New Roman" w:cs="Times New Roman"/>
          <w:sz w:val="24"/>
          <w:szCs w:val="24"/>
        </w:rPr>
        <w:t>,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39708C7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2DC8B22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Pr>
          <w:rFonts w:ascii="Times New Roman" w:hAnsi="Times New Roman" w:cs="Times New Roman"/>
          <w:kern w:val="0"/>
          <w:sz w:val="24"/>
          <w:szCs w:val="24"/>
          <w:lang w:eastAsia="zh-CN"/>
        </w:rPr>
        <w:t>дств с р</w:t>
      </w:r>
      <w:proofErr w:type="gramEnd"/>
      <w:r>
        <w:rPr>
          <w:rFonts w:ascii="Times New Roman" w:hAnsi="Times New Roman" w:cs="Times New Roman"/>
          <w:kern w:val="0"/>
          <w:sz w:val="24"/>
          <w:szCs w:val="24"/>
          <w:lang w:eastAsia="zh-CN"/>
        </w:rPr>
        <w:t>асчетного счета Покупателя.</w:t>
      </w:r>
    </w:p>
    <w:p w14:paraId="0767599D" w14:textId="77777777" w:rsidR="00E50A84" w:rsidRDefault="00E50A84" w:rsidP="00E50A84">
      <w:pPr>
        <w:jc w:val="both"/>
        <w:rPr>
          <w:rFonts w:ascii="Times New Roman" w:hAnsi="Times New Roman" w:cs="Times New Roman"/>
          <w:kern w:val="0"/>
          <w:sz w:val="24"/>
          <w:szCs w:val="24"/>
          <w:lang w:eastAsia="zh-CN"/>
        </w:rPr>
      </w:pPr>
    </w:p>
    <w:p w14:paraId="22E58E8A" w14:textId="4D010683" w:rsidR="00E50A84" w:rsidRDefault="00095D52" w:rsidP="00E50A84">
      <w:pPr>
        <w:pStyle w:val="af2"/>
        <w:numPr>
          <w:ilvl w:val="0"/>
          <w:numId w:val="28"/>
        </w:numPr>
        <w:tabs>
          <w:tab w:val="left" w:pos="567"/>
        </w:tabs>
        <w:jc w:val="center"/>
        <w:rPr>
          <w:rFonts w:ascii="Times New Roman" w:hAnsi="Times New Roman" w:cs="Times New Roman"/>
          <w:b/>
          <w:bCs/>
          <w:kern w:val="2"/>
          <w:sz w:val="24"/>
          <w:szCs w:val="24"/>
        </w:rPr>
      </w:pPr>
      <w:r>
        <w:rPr>
          <w:rFonts w:ascii="Times New Roman" w:hAnsi="Times New Roman" w:cs="Times New Roman"/>
          <w:b/>
          <w:bCs/>
          <w:sz w:val="24"/>
          <w:szCs w:val="24"/>
        </w:rPr>
        <w:t xml:space="preserve"> </w:t>
      </w:r>
      <w:r w:rsidR="00E50A84">
        <w:rPr>
          <w:rFonts w:ascii="Times New Roman" w:hAnsi="Times New Roman" w:cs="Times New Roman"/>
          <w:b/>
          <w:bCs/>
          <w:sz w:val="24"/>
          <w:szCs w:val="24"/>
        </w:rPr>
        <w:t>Обязанности Сторон</w:t>
      </w:r>
    </w:p>
    <w:p w14:paraId="66263F64" w14:textId="77777777" w:rsidR="0087648D" w:rsidRDefault="0087648D" w:rsidP="00E50A84">
      <w:pPr>
        <w:ind w:firstLine="720"/>
        <w:jc w:val="both"/>
        <w:rPr>
          <w:rFonts w:ascii="Times New Roman" w:hAnsi="Times New Roman" w:cs="Times New Roman"/>
          <w:kern w:val="0"/>
          <w:sz w:val="24"/>
          <w:szCs w:val="24"/>
          <w:lang w:eastAsia="zh-CN"/>
        </w:rPr>
      </w:pPr>
    </w:p>
    <w:p w14:paraId="3F2F9127"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 Поставщик обязан: </w:t>
      </w:r>
    </w:p>
    <w:p w14:paraId="1EE04E86"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6.1.1. Поставить Товар в сроки, </w:t>
      </w:r>
      <w:proofErr w:type="gramStart"/>
      <w:r>
        <w:rPr>
          <w:rFonts w:ascii="Times New Roman" w:hAnsi="Times New Roman" w:cs="Times New Roman"/>
          <w:kern w:val="0"/>
          <w:sz w:val="24"/>
          <w:szCs w:val="24"/>
          <w:lang w:eastAsia="zh-CN"/>
        </w:rPr>
        <w:t>ассортименте</w:t>
      </w:r>
      <w:proofErr w:type="gramEnd"/>
      <w:r>
        <w:rPr>
          <w:rFonts w:ascii="Times New Roman" w:hAnsi="Times New Roman" w:cs="Times New Roman"/>
          <w:kern w:val="0"/>
          <w:sz w:val="24"/>
          <w:szCs w:val="24"/>
          <w:lang w:eastAsia="zh-CN"/>
        </w:rPr>
        <w:t xml:space="preserve">, количестве и качестве, предусмотренные Договором. </w:t>
      </w:r>
    </w:p>
    <w:p w14:paraId="1E313DD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621E9F7F"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4BD9BA08"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и установке Товара.</w:t>
      </w:r>
    </w:p>
    <w:p w14:paraId="7AC29826" w14:textId="77777777" w:rsidR="00E50A84" w:rsidRDefault="00E50A84" w:rsidP="00E50A84">
      <w:pPr>
        <w:pStyle w:val="ConsPlusNormal"/>
        <w:ind w:firstLine="720"/>
        <w:jc w:val="both"/>
      </w:pPr>
      <w:r>
        <w:rPr>
          <w:lang w:eastAsia="zh-CN"/>
        </w:rPr>
        <w:t xml:space="preserve">6.1.5. Передать </w:t>
      </w:r>
      <w:r>
        <w:t>вместе с Товаром документы, относящиеся к Товару.</w:t>
      </w:r>
    </w:p>
    <w:p w14:paraId="1653E271" w14:textId="77777777" w:rsidR="00E50A84" w:rsidRDefault="00E50A84" w:rsidP="00E50A84">
      <w:pPr>
        <w:ind w:firstLine="720"/>
        <w:jc w:val="both"/>
        <w:rPr>
          <w:rFonts w:ascii="Times New Roman" w:hAnsi="Times New Roman" w:cs="Times New Roman"/>
          <w:sz w:val="24"/>
          <w:szCs w:val="24"/>
        </w:rPr>
      </w:pPr>
      <w:r>
        <w:rPr>
          <w:rFonts w:ascii="Times New Roman" w:hAnsi="Times New Roman" w:cs="Times New Roman"/>
          <w:sz w:val="24"/>
          <w:szCs w:val="24"/>
        </w:rPr>
        <w:t>6.2. Поставщик вправе:</w:t>
      </w:r>
    </w:p>
    <w:p w14:paraId="2B22CD9D"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7136BB3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 Покупатель обязан:</w:t>
      </w:r>
    </w:p>
    <w:p w14:paraId="5BB98CF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6.3.1. Обеспечить прием Товара.</w:t>
      </w:r>
    </w:p>
    <w:p w14:paraId="7860D08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352D39E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6.4. Покупатель вправе: </w:t>
      </w:r>
    </w:p>
    <w:p w14:paraId="2313A28C"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434F94D9"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5F0E275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3D072A23"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56E86724" w14:textId="77777777" w:rsidR="00E50A84" w:rsidRDefault="00E50A84" w:rsidP="00E50A84">
      <w:pPr>
        <w:jc w:val="both"/>
        <w:rPr>
          <w:rFonts w:ascii="Times New Roman" w:hAnsi="Times New Roman" w:cs="Times New Roman"/>
          <w:kern w:val="0"/>
          <w:sz w:val="24"/>
          <w:szCs w:val="24"/>
          <w:lang w:eastAsia="zh-CN"/>
        </w:rPr>
      </w:pPr>
    </w:p>
    <w:p w14:paraId="2CC9B588"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Гарантийные обязательства</w:t>
      </w:r>
    </w:p>
    <w:p w14:paraId="0A783606" w14:textId="77777777" w:rsidR="0087648D" w:rsidRDefault="0087648D" w:rsidP="00E50A84">
      <w:pPr>
        <w:ind w:firstLine="720"/>
        <w:jc w:val="both"/>
        <w:rPr>
          <w:rFonts w:ascii="Times New Roman" w:hAnsi="Times New Roman" w:cs="Times New Roman"/>
          <w:kern w:val="0"/>
          <w:sz w:val="24"/>
          <w:szCs w:val="24"/>
          <w:lang w:eastAsia="zh-CN"/>
        </w:rPr>
      </w:pPr>
    </w:p>
    <w:p w14:paraId="0494927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52C2B49E" w14:textId="26D31AEA"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7.2. Гарантийный срок составляет – 12 (Двенадцать) месяцев</w:t>
      </w:r>
      <w:r w:rsidR="008D6BFA">
        <w:rPr>
          <w:rFonts w:ascii="Times New Roman" w:hAnsi="Times New Roman" w:cs="Times New Roman"/>
          <w:kern w:val="0"/>
          <w:sz w:val="24"/>
          <w:szCs w:val="24"/>
          <w:lang w:eastAsia="zh-CN"/>
        </w:rPr>
        <w:t xml:space="preserve"> </w:t>
      </w:r>
      <w:r w:rsidR="008D6BFA" w:rsidRPr="008D6BFA">
        <w:rPr>
          <w:rFonts w:ascii="Times New Roman" w:hAnsi="Times New Roman" w:cs="Times New Roman"/>
          <w:kern w:val="0"/>
          <w:sz w:val="24"/>
          <w:szCs w:val="24"/>
          <w:lang w:eastAsia="zh-CN"/>
        </w:rPr>
        <w:t>с момента подписания Сторонами товарной накладной (форма ТОРГ-12) или УПД</w:t>
      </w:r>
      <w:r>
        <w:rPr>
          <w:rFonts w:ascii="Times New Roman" w:hAnsi="Times New Roman" w:cs="Times New Roman"/>
          <w:kern w:val="0"/>
          <w:sz w:val="24"/>
          <w:szCs w:val="24"/>
          <w:lang w:eastAsia="zh-CN"/>
        </w:rPr>
        <w:t>.</w:t>
      </w:r>
    </w:p>
    <w:p w14:paraId="1297FAC0" w14:textId="77777777" w:rsidR="00E50A84" w:rsidRDefault="00E50A84" w:rsidP="00E50A84">
      <w:pPr>
        <w:ind w:firstLine="709"/>
        <w:jc w:val="both"/>
        <w:rPr>
          <w:rFonts w:ascii="Times New Roman" w:hAnsi="Times New Roman" w:cs="Times New Roman"/>
          <w:kern w:val="0"/>
          <w:sz w:val="24"/>
          <w:szCs w:val="24"/>
          <w:lang w:eastAsia="zh-CN"/>
        </w:rPr>
      </w:pPr>
    </w:p>
    <w:p w14:paraId="6B7B5A0F"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Ответственность Сторон</w:t>
      </w:r>
    </w:p>
    <w:p w14:paraId="645ACD05" w14:textId="77777777" w:rsidR="0087648D" w:rsidRDefault="0087648D" w:rsidP="00E50A84">
      <w:pPr>
        <w:ind w:firstLine="709"/>
        <w:jc w:val="both"/>
        <w:rPr>
          <w:rFonts w:ascii="Times New Roman" w:hAnsi="Times New Roman" w:cs="Times New Roman"/>
          <w:kern w:val="0"/>
          <w:sz w:val="24"/>
          <w:szCs w:val="24"/>
          <w:lang w:eastAsia="zh-CN"/>
        </w:rPr>
      </w:pPr>
    </w:p>
    <w:p w14:paraId="4CE855C4"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82F0BF6"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0FEA81F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2895B1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 00 коп.</w:t>
      </w:r>
    </w:p>
    <w:p w14:paraId="5A776FB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3304D54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w:t>
      </w:r>
      <w:r>
        <w:rPr>
          <w:rFonts w:ascii="Times New Roman" w:hAnsi="Times New Roman" w:cs="Times New Roman"/>
          <w:kern w:val="0"/>
          <w:sz w:val="24"/>
          <w:szCs w:val="24"/>
          <w:lang w:eastAsia="zh-CN"/>
        </w:rPr>
        <w:lastRenderedPageBreak/>
        <w:t>уменьшенной на сумму, пропорциональную объему обязательств, предусмотренных Договором и фактически исполненных Поставщиком.</w:t>
      </w:r>
    </w:p>
    <w:p w14:paraId="5B7802C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14:paraId="260F6649"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1 000 (Одна тысяча) рублей 00 копеек.</w:t>
      </w:r>
    </w:p>
    <w:p w14:paraId="37D3B7C4"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03DAB5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77800D31" w14:textId="50D457AC"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5747615B" w14:textId="77777777" w:rsidR="001D4A21" w:rsidRDefault="001D4A21" w:rsidP="00E50A84">
      <w:pPr>
        <w:ind w:firstLine="709"/>
        <w:jc w:val="both"/>
        <w:rPr>
          <w:rFonts w:ascii="Times New Roman" w:hAnsi="Times New Roman" w:cs="Times New Roman"/>
          <w:sz w:val="24"/>
          <w:szCs w:val="24"/>
        </w:rPr>
      </w:pPr>
    </w:p>
    <w:p w14:paraId="06155F49" w14:textId="77777777" w:rsidR="00C21553" w:rsidRDefault="00C21553" w:rsidP="00E50A84">
      <w:pPr>
        <w:ind w:firstLine="709"/>
        <w:jc w:val="both"/>
        <w:rPr>
          <w:rFonts w:ascii="Times New Roman" w:hAnsi="Times New Roman" w:cs="Times New Roman"/>
          <w:sz w:val="24"/>
          <w:szCs w:val="24"/>
        </w:rPr>
      </w:pPr>
    </w:p>
    <w:p w14:paraId="0687004C" w14:textId="77777777" w:rsidR="00E50A84" w:rsidRDefault="00E50A84" w:rsidP="00E50A84">
      <w:pPr>
        <w:pStyle w:val="af2"/>
        <w:numPr>
          <w:ilvl w:val="0"/>
          <w:numId w:val="29"/>
        </w:numPr>
        <w:jc w:val="center"/>
        <w:rPr>
          <w:rFonts w:ascii="Times New Roman" w:hAnsi="Times New Roman" w:cs="Times New Roman"/>
          <w:b/>
          <w:bCs/>
          <w:sz w:val="24"/>
          <w:szCs w:val="24"/>
        </w:rPr>
      </w:pPr>
      <w:r>
        <w:rPr>
          <w:rFonts w:ascii="Times New Roman" w:hAnsi="Times New Roman" w:cs="Times New Roman"/>
          <w:b/>
          <w:bCs/>
          <w:sz w:val="24"/>
          <w:szCs w:val="24"/>
        </w:rPr>
        <w:t>Разрешение споров</w:t>
      </w:r>
    </w:p>
    <w:p w14:paraId="47EB265F" w14:textId="77777777" w:rsidR="0087648D" w:rsidRDefault="0087648D" w:rsidP="00E50A84">
      <w:pPr>
        <w:ind w:firstLine="709"/>
        <w:jc w:val="both"/>
        <w:rPr>
          <w:rFonts w:ascii="Times New Roman" w:hAnsi="Times New Roman" w:cs="Times New Roman"/>
          <w:kern w:val="0"/>
          <w:sz w:val="24"/>
          <w:szCs w:val="24"/>
          <w:lang w:eastAsia="zh-CN"/>
        </w:rPr>
      </w:pPr>
    </w:p>
    <w:p w14:paraId="52D7660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2C727B6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9.2. При </w:t>
      </w:r>
      <w:proofErr w:type="gramStart"/>
      <w:r>
        <w:rPr>
          <w:rFonts w:ascii="Times New Roman" w:hAnsi="Times New Roman" w:cs="Times New Roman"/>
          <w:kern w:val="0"/>
          <w:sz w:val="24"/>
          <w:szCs w:val="24"/>
          <w:lang w:eastAsia="zh-CN"/>
        </w:rPr>
        <w:t>не поступлении</w:t>
      </w:r>
      <w:proofErr w:type="gramEnd"/>
      <w:r>
        <w:rPr>
          <w:rFonts w:ascii="Times New Roman" w:hAnsi="Times New Roman" w:cs="Times New Roman"/>
          <w:kern w:val="0"/>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375A41E1" w14:textId="77777777" w:rsidR="00FA7E15" w:rsidRDefault="00FA7E15" w:rsidP="00E50A84">
      <w:pPr>
        <w:ind w:firstLine="709"/>
        <w:jc w:val="both"/>
        <w:rPr>
          <w:rFonts w:ascii="Times New Roman" w:hAnsi="Times New Roman" w:cs="Times New Roman"/>
          <w:kern w:val="0"/>
          <w:sz w:val="24"/>
          <w:szCs w:val="24"/>
          <w:lang w:eastAsia="zh-CN"/>
        </w:rPr>
      </w:pPr>
    </w:p>
    <w:p w14:paraId="36FFDD79" w14:textId="77777777" w:rsidR="00C21553" w:rsidRDefault="00C21553" w:rsidP="00E50A84">
      <w:pPr>
        <w:ind w:firstLine="709"/>
        <w:jc w:val="both"/>
        <w:rPr>
          <w:rFonts w:ascii="Times New Roman" w:hAnsi="Times New Roman" w:cs="Times New Roman"/>
          <w:kern w:val="0"/>
          <w:sz w:val="24"/>
          <w:szCs w:val="24"/>
          <w:lang w:eastAsia="zh-CN"/>
        </w:rPr>
      </w:pPr>
    </w:p>
    <w:p w14:paraId="577D26CB"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Обстоятельства непреодолимой силы (форс-мажор)</w:t>
      </w:r>
    </w:p>
    <w:p w14:paraId="55F8E161" w14:textId="77777777" w:rsidR="0087648D" w:rsidRDefault="0087648D"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581C3FA2"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Pr>
          <w:rFonts w:ascii="Times New Roman" w:eastAsia="Times New Roman" w:hAnsi="Times New Roman" w:cs="Times New Roman"/>
          <w:kern w:val="0"/>
          <w:sz w:val="24"/>
          <w:szCs w:val="24"/>
          <w:lang w:eastAsia="ru-RU" w:bidi="ar-SA"/>
        </w:rPr>
        <w:t>.</w:t>
      </w:r>
    </w:p>
    <w:p w14:paraId="4EC22136"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0880FC06"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10.3. Документ, выданный </w:t>
      </w:r>
      <w:r>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75118C4"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D3005F2"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65154C89" w14:textId="77777777" w:rsidR="00C21553" w:rsidRDefault="00C21553"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10E04074" w14:textId="77777777" w:rsidR="00C21553" w:rsidRDefault="00C21553"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16610097" w14:textId="77777777" w:rsidR="00E50A84" w:rsidRDefault="00E50A84" w:rsidP="00E50A84">
      <w:pPr>
        <w:pStyle w:val="ConsPlusNormal"/>
        <w:numPr>
          <w:ilvl w:val="0"/>
          <w:numId w:val="29"/>
        </w:numPr>
        <w:jc w:val="center"/>
        <w:rPr>
          <w:b/>
        </w:rPr>
      </w:pPr>
      <w:r>
        <w:rPr>
          <w:b/>
        </w:rPr>
        <w:t>Срок действия/Досрочное расторжение и изменение Договора</w:t>
      </w:r>
    </w:p>
    <w:p w14:paraId="074DFD3E" w14:textId="77777777" w:rsidR="0087648D" w:rsidRDefault="0087648D" w:rsidP="00E50A84">
      <w:pPr>
        <w:ind w:firstLine="709"/>
        <w:jc w:val="both"/>
        <w:rPr>
          <w:rFonts w:ascii="Times New Roman" w:eastAsia="Times New Roman" w:hAnsi="Times New Roman" w:cs="Times New Roman"/>
          <w:kern w:val="0"/>
          <w:sz w:val="24"/>
          <w:szCs w:val="24"/>
          <w:lang w:eastAsia="ru-RU" w:bidi="ar-SA"/>
        </w:rPr>
      </w:pPr>
    </w:p>
    <w:p w14:paraId="64A9F163" w14:textId="15E307D6"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действует до </w:t>
      </w:r>
      <w:r w:rsidR="00154FBE">
        <w:rPr>
          <w:rFonts w:ascii="Times New Roman" w:hAnsi="Times New Roman" w:cs="Times New Roman"/>
          <w:szCs w:val="24"/>
        </w:rPr>
        <w:t>__________</w:t>
      </w:r>
      <w:r>
        <w:rPr>
          <w:rFonts w:ascii="Times New Roman" w:eastAsia="Times New Roman" w:hAnsi="Times New Roman" w:cs="Times New Roman"/>
          <w:kern w:val="0"/>
          <w:sz w:val="24"/>
          <w:szCs w:val="24"/>
          <w:lang w:eastAsia="ru-RU" w:bidi="ar-SA"/>
        </w:rPr>
        <w:t>г.</w:t>
      </w:r>
      <w:r>
        <w:t xml:space="preserve"> </w:t>
      </w:r>
      <w:r>
        <w:rPr>
          <w:rFonts w:ascii="Times New Roman" w:eastAsia="Times New Roman" w:hAnsi="Times New Roman" w:cs="Times New Roman"/>
          <w:kern w:val="0"/>
          <w:sz w:val="24"/>
          <w:szCs w:val="24"/>
          <w:lang w:eastAsia="ru-RU" w:bidi="ar-SA"/>
        </w:rPr>
        <w:t>Окончание срока действия Договора не влечет прекращения неисполненных обязатель</w:t>
      </w:r>
      <w:proofErr w:type="gramStart"/>
      <w:r>
        <w:rPr>
          <w:rFonts w:ascii="Times New Roman" w:eastAsia="Times New Roman" w:hAnsi="Times New Roman" w:cs="Times New Roman"/>
          <w:kern w:val="0"/>
          <w:sz w:val="24"/>
          <w:szCs w:val="24"/>
          <w:lang w:eastAsia="ru-RU" w:bidi="ar-SA"/>
        </w:rPr>
        <w:t>ств Ст</w:t>
      </w:r>
      <w:proofErr w:type="gramEnd"/>
      <w:r>
        <w:rPr>
          <w:rFonts w:ascii="Times New Roman" w:eastAsia="Times New Roman" w:hAnsi="Times New Roman" w:cs="Times New Roman"/>
          <w:kern w:val="0"/>
          <w:sz w:val="24"/>
          <w:szCs w:val="24"/>
          <w:lang w:eastAsia="ru-RU" w:bidi="ar-SA"/>
        </w:rPr>
        <w:t>орон по Договору.</w:t>
      </w:r>
    </w:p>
    <w:p w14:paraId="669E3DA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lastRenderedPageBreak/>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AF1B15"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5BAEED69"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0D6CDDA"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11.3.2. неоднократного нарушения Поставщиком сроков поставки Товара, предусмотренных Договором, на 5 (Пяти) и более календарных дней;</w:t>
      </w:r>
    </w:p>
    <w:p w14:paraId="2BA415F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11.3.3. однократного нарушения Поставщиком сроков поставки Товара, предусмотренных Договором, на 5 (Пяти) и более календарных дней;</w:t>
      </w:r>
    </w:p>
    <w:p w14:paraId="50EA67B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11.3.4. отказа Поставщика передать Покупателю Товар или принадлежности к нему.</w:t>
      </w:r>
    </w:p>
    <w:p w14:paraId="4B989A1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385B2A76"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C78B1C2"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D481E7D"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2C69866"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7D1459E"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p>
    <w:p w14:paraId="02687999" w14:textId="77777777" w:rsidR="00E50A84" w:rsidRDefault="00E50A84" w:rsidP="00E50A84">
      <w:pPr>
        <w:pStyle w:val="af2"/>
        <w:numPr>
          <w:ilvl w:val="0"/>
          <w:numId w:val="29"/>
        </w:numPr>
        <w:jc w:val="center"/>
        <w:rPr>
          <w:rFonts w:ascii="Times New Roman" w:hAnsi="Times New Roman" w:cs="Times New Roman"/>
          <w:b/>
          <w:bCs/>
          <w:kern w:val="0"/>
          <w:sz w:val="24"/>
          <w:szCs w:val="24"/>
          <w:lang w:eastAsia="zh-CN"/>
        </w:rPr>
      </w:pPr>
      <w:r>
        <w:rPr>
          <w:rFonts w:ascii="Times New Roman" w:hAnsi="Times New Roman" w:cs="Times New Roman"/>
          <w:b/>
          <w:bCs/>
          <w:kern w:val="0"/>
          <w:sz w:val="24"/>
          <w:szCs w:val="24"/>
          <w:lang w:eastAsia="zh-CN"/>
        </w:rPr>
        <w:t>Антикоррупционная оговорка</w:t>
      </w:r>
    </w:p>
    <w:p w14:paraId="232BE614" w14:textId="77777777" w:rsidR="0087648D" w:rsidRDefault="0087648D" w:rsidP="00E50A84">
      <w:pPr>
        <w:ind w:firstLine="709"/>
        <w:jc w:val="both"/>
        <w:rPr>
          <w:rFonts w:ascii="Times New Roman" w:hAnsi="Times New Roman" w:cs="Times New Roman"/>
          <w:kern w:val="0"/>
          <w:sz w:val="24"/>
          <w:szCs w:val="24"/>
          <w:lang w:eastAsia="zh-CN"/>
        </w:rPr>
      </w:pPr>
    </w:p>
    <w:p w14:paraId="0A5CF07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12.1. </w:t>
      </w:r>
      <w:proofErr w:type="gramStart"/>
      <w:r>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rFonts w:ascii="Times New Roman" w:hAnsi="Times New Roman" w:cs="Times New Roman"/>
          <w:kern w:val="0"/>
          <w:sz w:val="24"/>
          <w:szCs w:val="24"/>
          <w:lang w:eastAsia="zh-CN"/>
        </w:rPr>
        <w:t xml:space="preserve"> </w:t>
      </w:r>
      <w:proofErr w:type="gramStart"/>
      <w:r>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A82D0F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w:t>
      </w:r>
      <w:r>
        <w:rPr>
          <w:rFonts w:ascii="Times New Roman" w:hAnsi="Times New Roman" w:cs="Times New Roman"/>
          <w:kern w:val="0"/>
          <w:sz w:val="24"/>
          <w:szCs w:val="24"/>
          <w:lang w:eastAsia="zh-CN"/>
        </w:rPr>
        <w:lastRenderedPageBreak/>
        <w:t xml:space="preserve">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Pr>
          <w:rFonts w:ascii="Times New Roman" w:hAnsi="Times New Roman" w:cs="Times New Roman"/>
          <w:kern w:val="0"/>
          <w:sz w:val="24"/>
          <w:szCs w:val="24"/>
          <w:lang w:eastAsia="zh-CN"/>
        </w:rPr>
        <w:t>с даты направления</w:t>
      </w:r>
      <w:proofErr w:type="gramEnd"/>
      <w:r>
        <w:rPr>
          <w:rFonts w:ascii="Times New Roman" w:hAnsi="Times New Roman" w:cs="Times New Roman"/>
          <w:kern w:val="0"/>
          <w:sz w:val="24"/>
          <w:szCs w:val="24"/>
          <w:lang w:eastAsia="zh-CN"/>
        </w:rPr>
        <w:t xml:space="preserve"> письменного уведомления.</w:t>
      </w:r>
    </w:p>
    <w:p w14:paraId="779665B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ascii="Times New Roman" w:hAnsi="Times New Roman" w:cs="Times New Roman"/>
          <w:kern w:val="0"/>
          <w:sz w:val="24"/>
          <w:szCs w:val="24"/>
          <w:lang w:eastAsia="zh-CN"/>
        </w:rPr>
        <w:t>был</w:t>
      </w:r>
      <w:proofErr w:type="gramEnd"/>
      <w:r>
        <w:rPr>
          <w:rFonts w:ascii="Times New Roman" w:hAnsi="Times New Roman" w:cs="Times New Roman"/>
          <w:kern w:val="0"/>
          <w:sz w:val="24"/>
          <w:szCs w:val="24"/>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FCA3311"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p>
    <w:p w14:paraId="6B15F58E" w14:textId="77777777" w:rsidR="00E50A84" w:rsidRDefault="00E50A84" w:rsidP="00E50A84">
      <w:pPr>
        <w:pStyle w:val="af2"/>
        <w:numPr>
          <w:ilvl w:val="0"/>
          <w:numId w:val="30"/>
        </w:numPr>
        <w:jc w:val="center"/>
        <w:rPr>
          <w:rFonts w:ascii="Times New Roman" w:hAnsi="Times New Roman" w:cs="Times New Roman"/>
          <w:b/>
          <w:bCs/>
          <w:kern w:val="2"/>
          <w:sz w:val="24"/>
          <w:szCs w:val="24"/>
        </w:rPr>
      </w:pPr>
      <w:r>
        <w:rPr>
          <w:rFonts w:ascii="Times New Roman" w:hAnsi="Times New Roman" w:cs="Times New Roman"/>
          <w:b/>
          <w:bCs/>
          <w:sz w:val="24"/>
          <w:szCs w:val="24"/>
        </w:rPr>
        <w:t>Конфиденциальность</w:t>
      </w:r>
    </w:p>
    <w:p w14:paraId="301DEE5C" w14:textId="77777777" w:rsidR="0087648D" w:rsidRDefault="0087648D" w:rsidP="00E50A84">
      <w:pPr>
        <w:ind w:firstLine="720"/>
        <w:jc w:val="both"/>
        <w:rPr>
          <w:rFonts w:ascii="Times New Roman" w:hAnsi="Times New Roman" w:cs="Times New Roman"/>
          <w:bCs/>
          <w:sz w:val="24"/>
          <w:szCs w:val="24"/>
        </w:rPr>
      </w:pPr>
    </w:p>
    <w:p w14:paraId="1F5EC08D"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Pr>
          <w:rFonts w:ascii="Times New Roman" w:hAnsi="Times New Roman" w:cs="Times New Roman"/>
          <w:bCs/>
          <w:sz w:val="24"/>
          <w:szCs w:val="24"/>
        </w:rPr>
        <w:t>но</w:t>
      </w:r>
      <w:proofErr w:type="gramEnd"/>
      <w:r>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10DB3CC"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 Стороны Договора не признают конфиденциальной информацию, которая:</w:t>
      </w:r>
    </w:p>
    <w:p w14:paraId="55B75307"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13.2.1. к моменту её передачи уже была известна другой Стороне;</w:t>
      </w:r>
    </w:p>
    <w:p w14:paraId="74F91D0A"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13.2.2. к моменту её передачи уже является достоянием общественности.</w:t>
      </w:r>
    </w:p>
    <w:p w14:paraId="13DBFF3F"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DBDC0A"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29568C4"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E0E7DE"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 xml:space="preserve"> свои собственные.</w:t>
      </w:r>
    </w:p>
    <w:p w14:paraId="272C0020"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527C7D2" w14:textId="77777777" w:rsidR="00C21553" w:rsidRDefault="00C21553" w:rsidP="00E50A84">
      <w:pPr>
        <w:ind w:firstLine="709"/>
        <w:jc w:val="both"/>
        <w:rPr>
          <w:rFonts w:ascii="Times New Roman" w:eastAsia="Times New Roman" w:hAnsi="Times New Roman" w:cs="Times New Roman"/>
          <w:kern w:val="0"/>
          <w:sz w:val="24"/>
          <w:szCs w:val="24"/>
          <w:lang w:eastAsia="ru-RU" w:bidi="ar-SA"/>
        </w:rPr>
      </w:pPr>
    </w:p>
    <w:p w14:paraId="4ABD0CFB" w14:textId="77777777" w:rsidR="00E50A84" w:rsidRDefault="00E50A84" w:rsidP="00E50A84">
      <w:pPr>
        <w:pStyle w:val="af2"/>
        <w:numPr>
          <w:ilvl w:val="0"/>
          <w:numId w:val="30"/>
        </w:numPr>
        <w:jc w:val="center"/>
        <w:rPr>
          <w:rFonts w:ascii="Times New Roman" w:hAnsi="Times New Roman" w:cs="Times New Roman"/>
          <w:b/>
          <w:bCs/>
          <w:kern w:val="2"/>
          <w:sz w:val="24"/>
          <w:szCs w:val="24"/>
        </w:rPr>
      </w:pPr>
      <w:r>
        <w:rPr>
          <w:rFonts w:ascii="Times New Roman" w:hAnsi="Times New Roman" w:cs="Times New Roman"/>
          <w:b/>
          <w:bCs/>
          <w:sz w:val="24"/>
          <w:szCs w:val="24"/>
        </w:rPr>
        <w:t>Другие условия Договора</w:t>
      </w:r>
    </w:p>
    <w:p w14:paraId="51A7E621" w14:textId="77777777" w:rsidR="00E50A84" w:rsidRDefault="00E50A84" w:rsidP="00E50A84">
      <w:pPr>
        <w:tabs>
          <w:tab w:val="num" w:pos="858"/>
          <w:tab w:val="left" w:pos="1080"/>
        </w:tabs>
        <w:ind w:firstLine="709"/>
        <w:jc w:val="both"/>
        <w:rPr>
          <w:rFonts w:ascii="Times New Roman" w:hAnsi="Times New Roman" w:cs="Times New Roman"/>
          <w:sz w:val="24"/>
          <w:szCs w:val="24"/>
        </w:rPr>
      </w:pPr>
    </w:p>
    <w:p w14:paraId="31345DE0" w14:textId="55BF9D8F" w:rsidR="00E50A84" w:rsidRDefault="00E50A84" w:rsidP="00E50A84">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Pr>
          <w:rFonts w:ascii="Times New Roman" w:hAnsi="Times New Roman" w:cs="Times New Roman"/>
          <w:sz w:val="24"/>
          <w:szCs w:val="24"/>
        </w:rPr>
        <w:t>Указанное</w:t>
      </w:r>
      <w:proofErr w:type="gramEnd"/>
      <w:r>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w:t>
      </w:r>
      <w:r>
        <w:rPr>
          <w:rFonts w:ascii="Times New Roman" w:hAnsi="Times New Roman" w:cs="Times New Roman"/>
          <w:sz w:val="24"/>
          <w:szCs w:val="24"/>
        </w:rPr>
        <w:lastRenderedPageBreak/>
        <w:t>товарная накладная (унифицированная форма ТОРГ-12);</w:t>
      </w:r>
      <w:r w:rsidR="00946C90">
        <w:rPr>
          <w:rFonts w:ascii="Times New Roman" w:hAnsi="Times New Roman" w:cs="Times New Roman"/>
          <w:sz w:val="24"/>
          <w:szCs w:val="24"/>
        </w:rPr>
        <w:t xml:space="preserve">  </w:t>
      </w:r>
      <w:r w:rsidR="00946C90" w:rsidRPr="00946C90">
        <w:rPr>
          <w:rFonts w:ascii="Times New Roman" w:hAnsi="Times New Roman" w:cs="Times New Roman"/>
          <w:sz w:val="24"/>
          <w:szCs w:val="24"/>
        </w:rPr>
        <w:t>Акт сдачи-приемки Товара</w:t>
      </w:r>
      <w:r w:rsidR="006B2420">
        <w:rPr>
          <w:rFonts w:ascii="Times New Roman" w:hAnsi="Times New Roman" w:cs="Times New Roman"/>
          <w:sz w:val="24"/>
          <w:szCs w:val="24"/>
        </w:rPr>
        <w:t>;</w:t>
      </w:r>
      <w:r>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10224B4" w14:textId="77777777" w:rsidR="00E50A84" w:rsidRDefault="00E50A84" w:rsidP="00E50A84">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14.2. Контактными адресами электронной почты Сторон по Договору являются:</w:t>
      </w:r>
    </w:p>
    <w:p w14:paraId="58565773" w14:textId="77777777" w:rsidR="00154FBE" w:rsidRDefault="00E50A84" w:rsidP="00E50A84">
      <w:pPr>
        <w:tabs>
          <w:tab w:val="num" w:pos="2367"/>
        </w:tabs>
        <w:ind w:firstLine="709"/>
        <w:jc w:val="both"/>
        <w:rPr>
          <w:rFonts w:ascii="Times New Roman" w:hAnsi="Times New Roman" w:cs="Times New Roman"/>
          <w:szCs w:val="24"/>
        </w:rPr>
      </w:pPr>
      <w:r>
        <w:rPr>
          <w:rFonts w:ascii="Times New Roman" w:hAnsi="Times New Roman" w:cs="Times New Roman"/>
          <w:sz w:val="24"/>
          <w:szCs w:val="24"/>
        </w:rPr>
        <w:t xml:space="preserve">14.2.1. для Покупателя: </w:t>
      </w:r>
      <w:r w:rsidR="00154FBE">
        <w:rPr>
          <w:rFonts w:ascii="Times New Roman" w:hAnsi="Times New Roman" w:cs="Times New Roman"/>
          <w:szCs w:val="24"/>
        </w:rPr>
        <w:t>__________</w:t>
      </w:r>
    </w:p>
    <w:p w14:paraId="5E3587B0" w14:textId="1F2CBADA" w:rsidR="00E50A84" w:rsidRDefault="00E50A84" w:rsidP="00E50A84">
      <w:pPr>
        <w:tabs>
          <w:tab w:val="num" w:pos="2367"/>
        </w:tabs>
        <w:ind w:firstLine="709"/>
        <w:jc w:val="both"/>
        <w:rPr>
          <w:rFonts w:ascii="Times New Roman" w:hAnsi="Times New Roman" w:cs="Times New Roman"/>
          <w:sz w:val="24"/>
          <w:szCs w:val="24"/>
        </w:rPr>
      </w:pPr>
      <w:r>
        <w:rPr>
          <w:rFonts w:ascii="Times New Roman" w:hAnsi="Times New Roman" w:cs="Times New Roman"/>
          <w:sz w:val="24"/>
          <w:szCs w:val="24"/>
        </w:rPr>
        <w:t>14.2.2. для Поставщика</w:t>
      </w:r>
      <w:r>
        <w:rPr>
          <w:rFonts w:ascii="Times New Roman" w:hAnsi="Times New Roman" w:cs="Times New Roman"/>
          <w:color w:val="000000" w:themeColor="text1"/>
          <w:sz w:val="24"/>
          <w:szCs w:val="24"/>
        </w:rPr>
        <w:t>:</w:t>
      </w:r>
      <w:r w:rsidR="00F66FB9">
        <w:rPr>
          <w:rFonts w:ascii="Times New Roman" w:hAnsi="Times New Roman" w:cs="Times New Roman"/>
          <w:color w:val="000000" w:themeColor="text1"/>
          <w:sz w:val="24"/>
          <w:szCs w:val="24"/>
        </w:rPr>
        <w:t xml:space="preserve"> </w:t>
      </w:r>
      <w:r w:rsidR="00154FBE">
        <w:rPr>
          <w:rFonts w:ascii="Times New Roman" w:hAnsi="Times New Roman" w:cs="Times New Roman"/>
          <w:szCs w:val="24"/>
        </w:rPr>
        <w:t>__________</w:t>
      </w:r>
    </w:p>
    <w:p w14:paraId="46A35EB4" w14:textId="77777777" w:rsidR="00E50A84" w:rsidRDefault="00E50A84" w:rsidP="00E50A84">
      <w:pPr>
        <w:tabs>
          <w:tab w:val="num" w:pos="709"/>
        </w:tabs>
        <w:ind w:firstLine="709"/>
        <w:jc w:val="both"/>
        <w:rPr>
          <w:rFonts w:ascii="Times New Roman" w:hAnsi="Times New Roman" w:cs="Times New Roman"/>
          <w:sz w:val="24"/>
          <w:szCs w:val="24"/>
        </w:rPr>
      </w:pPr>
      <w:r>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474EB39" w14:textId="77777777" w:rsidR="00E50A84" w:rsidRDefault="00E50A84" w:rsidP="00E50A84">
      <w:p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1470964B" w14:textId="77777777" w:rsidR="00E50A84" w:rsidRDefault="00E50A84" w:rsidP="00E50A84">
      <w:pPr>
        <w:tabs>
          <w:tab w:val="left" w:pos="108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E4271A5"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 xml:space="preserve">14.5.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Pr>
          <w:rFonts w:ascii="Times New Roman" w:hAnsi="Times New Roman" w:cs="Times New Roman"/>
          <w:szCs w:val="24"/>
        </w:rPr>
        <w:t>с даты возникновения</w:t>
      </w:r>
      <w:proofErr w:type="gramEnd"/>
      <w:r>
        <w:rPr>
          <w:rFonts w:ascii="Times New Roman" w:hAnsi="Times New Roman" w:cs="Times New Roman"/>
          <w:szCs w:val="24"/>
        </w:rPr>
        <w:t xml:space="preserve"> изменений.</w:t>
      </w:r>
    </w:p>
    <w:p w14:paraId="160E9BD7"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497D32DD"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6315251F"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D3DF220"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14.9. Договор имеет приложение, являющееся его неотъемлемой частью:</w:t>
      </w:r>
    </w:p>
    <w:p w14:paraId="0C7E83A1" w14:textId="6D9C6ED3"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Спецификация (Приложение № 1)</w:t>
      </w:r>
      <w:r w:rsidR="004D15C9">
        <w:rPr>
          <w:rFonts w:ascii="Times New Roman" w:hAnsi="Times New Roman" w:cs="Times New Roman"/>
          <w:kern w:val="0"/>
          <w:sz w:val="24"/>
          <w:szCs w:val="24"/>
          <w:lang w:eastAsia="zh-CN"/>
        </w:rPr>
        <w:t>;</w:t>
      </w:r>
    </w:p>
    <w:p w14:paraId="015DDBF9" w14:textId="70C9C23B" w:rsidR="004D15C9" w:rsidRDefault="004D15C9"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4D15C9">
        <w:rPr>
          <w:rFonts w:ascii="Times New Roman" w:hAnsi="Times New Roman" w:cs="Times New Roman"/>
          <w:kern w:val="0"/>
          <w:sz w:val="24"/>
          <w:szCs w:val="24"/>
          <w:lang w:eastAsia="zh-CN"/>
        </w:rPr>
        <w:t>Акт сдачи-приемки Товара (Приложение №2).</w:t>
      </w:r>
    </w:p>
    <w:p w14:paraId="4229C1FE" w14:textId="77777777" w:rsidR="00C21553" w:rsidRDefault="00C21553" w:rsidP="00E50A84">
      <w:pPr>
        <w:ind w:firstLine="709"/>
        <w:jc w:val="both"/>
        <w:rPr>
          <w:rFonts w:ascii="Times New Roman" w:hAnsi="Times New Roman" w:cs="Times New Roman"/>
          <w:kern w:val="0"/>
          <w:sz w:val="24"/>
          <w:szCs w:val="24"/>
          <w:lang w:eastAsia="zh-CN"/>
        </w:rPr>
      </w:pPr>
    </w:p>
    <w:p w14:paraId="57040D08" w14:textId="77777777" w:rsidR="00C21553" w:rsidRDefault="00C21553" w:rsidP="00E50A84">
      <w:pPr>
        <w:ind w:firstLine="709"/>
        <w:jc w:val="both"/>
        <w:rPr>
          <w:rFonts w:ascii="Times New Roman" w:hAnsi="Times New Roman" w:cs="Times New Roman"/>
          <w:kern w:val="0"/>
          <w:sz w:val="24"/>
          <w:szCs w:val="24"/>
          <w:lang w:eastAsia="zh-CN"/>
        </w:rPr>
      </w:pPr>
    </w:p>
    <w:p w14:paraId="5174CAFD" w14:textId="77777777" w:rsidR="00C21553" w:rsidRDefault="00C21553" w:rsidP="00E50A84">
      <w:pPr>
        <w:ind w:firstLine="709"/>
        <w:jc w:val="both"/>
        <w:rPr>
          <w:rFonts w:ascii="Times New Roman" w:hAnsi="Times New Roman" w:cs="Times New Roman"/>
          <w:kern w:val="0"/>
          <w:sz w:val="24"/>
          <w:szCs w:val="24"/>
          <w:lang w:eastAsia="zh-CN"/>
        </w:rPr>
      </w:pPr>
    </w:p>
    <w:p w14:paraId="580759EA" w14:textId="77777777" w:rsidR="00C21553" w:rsidRDefault="00C21553" w:rsidP="00E50A84">
      <w:pPr>
        <w:ind w:firstLine="709"/>
        <w:jc w:val="both"/>
        <w:rPr>
          <w:rFonts w:ascii="Times New Roman" w:hAnsi="Times New Roman" w:cs="Times New Roman"/>
          <w:kern w:val="0"/>
          <w:sz w:val="24"/>
          <w:szCs w:val="24"/>
          <w:lang w:eastAsia="zh-CN"/>
        </w:rPr>
      </w:pPr>
    </w:p>
    <w:p w14:paraId="2D114372" w14:textId="77777777" w:rsidR="00C21553" w:rsidRDefault="00C21553" w:rsidP="00E50A84">
      <w:pPr>
        <w:ind w:firstLine="709"/>
        <w:jc w:val="both"/>
        <w:rPr>
          <w:rFonts w:ascii="Times New Roman" w:hAnsi="Times New Roman" w:cs="Times New Roman"/>
          <w:kern w:val="0"/>
          <w:sz w:val="24"/>
          <w:szCs w:val="24"/>
          <w:lang w:eastAsia="zh-CN"/>
        </w:rPr>
      </w:pPr>
    </w:p>
    <w:p w14:paraId="57A85E76" w14:textId="77777777" w:rsidR="00095D52" w:rsidRDefault="00095D52" w:rsidP="00E50A84">
      <w:pPr>
        <w:ind w:firstLine="709"/>
        <w:jc w:val="both"/>
        <w:rPr>
          <w:rFonts w:ascii="Times New Roman" w:hAnsi="Times New Roman" w:cs="Times New Roman"/>
          <w:kern w:val="0"/>
          <w:sz w:val="24"/>
          <w:szCs w:val="24"/>
          <w:lang w:eastAsia="zh-CN"/>
        </w:rPr>
      </w:pPr>
    </w:p>
    <w:p w14:paraId="6271B195" w14:textId="694DC334" w:rsidR="00E50A84" w:rsidRPr="00C21553" w:rsidRDefault="00E50A84" w:rsidP="00C21553">
      <w:pPr>
        <w:pStyle w:val="af2"/>
        <w:numPr>
          <w:ilvl w:val="0"/>
          <w:numId w:val="30"/>
        </w:numPr>
        <w:jc w:val="center"/>
        <w:rPr>
          <w:rFonts w:ascii="Times New Roman" w:hAnsi="Times New Roman" w:cs="Times New Roman"/>
          <w:b/>
          <w:bCs/>
          <w:sz w:val="24"/>
          <w:szCs w:val="24"/>
        </w:rPr>
      </w:pPr>
      <w:r w:rsidRPr="00C21553">
        <w:rPr>
          <w:rFonts w:ascii="Times New Roman" w:hAnsi="Times New Roman" w:cs="Times New Roman"/>
          <w:b/>
          <w:bCs/>
          <w:sz w:val="24"/>
          <w:szCs w:val="24"/>
        </w:rPr>
        <w:t>Адреса и банковские реквизиты Сторон</w:t>
      </w:r>
    </w:p>
    <w:p w14:paraId="30954390" w14:textId="77777777" w:rsidR="00C21553" w:rsidRDefault="00C21553" w:rsidP="00C21553">
      <w:pPr>
        <w:pStyle w:val="af2"/>
        <w:rPr>
          <w:rFonts w:ascii="Times New Roman" w:hAnsi="Times New Roman" w:cs="Times New Roman"/>
          <w:b/>
          <w:bCs/>
          <w:kern w:val="2"/>
          <w:sz w:val="24"/>
          <w:szCs w:val="24"/>
        </w:rPr>
      </w:pPr>
    </w:p>
    <w:p w14:paraId="51A504BD" w14:textId="77777777" w:rsidR="00C21553" w:rsidRPr="00C21553" w:rsidRDefault="00C21553" w:rsidP="00C21553">
      <w:pPr>
        <w:pStyle w:val="af2"/>
        <w:rPr>
          <w:rFonts w:ascii="Times New Roman" w:hAnsi="Times New Roman" w:cs="Times New Roman"/>
          <w:b/>
          <w:bCs/>
          <w:kern w:val="2"/>
          <w:sz w:val="24"/>
          <w:szCs w:val="24"/>
        </w:rPr>
      </w:pPr>
    </w:p>
    <w:tbl>
      <w:tblPr>
        <w:tblW w:w="10211" w:type="dxa"/>
        <w:tblInd w:w="109" w:type="dxa"/>
        <w:tblLayout w:type="fixed"/>
        <w:tblLook w:val="04A0" w:firstRow="1" w:lastRow="0" w:firstColumn="1" w:lastColumn="0" w:noHBand="0" w:noVBand="1"/>
      </w:tblPr>
      <w:tblGrid>
        <w:gridCol w:w="5640"/>
        <w:gridCol w:w="4571"/>
      </w:tblGrid>
      <w:tr w:rsidR="00E50A84" w14:paraId="067D6708" w14:textId="77777777" w:rsidTr="001D4A21">
        <w:trPr>
          <w:trHeight w:val="567"/>
        </w:trPr>
        <w:tc>
          <w:tcPr>
            <w:tcW w:w="5640" w:type="dxa"/>
          </w:tcPr>
          <w:p w14:paraId="6C0EA88E" w14:textId="77777777" w:rsidR="00E50A84" w:rsidRDefault="00E50A84">
            <w:pPr>
              <w:rPr>
                <w:rFonts w:ascii="Times New Roman" w:hAnsi="Times New Roman" w:cs="Times New Roman"/>
                <w:b/>
                <w:kern w:val="2"/>
                <w:sz w:val="24"/>
                <w:szCs w:val="24"/>
              </w:rPr>
            </w:pPr>
            <w:r>
              <w:rPr>
                <w:rFonts w:ascii="Times New Roman" w:hAnsi="Times New Roman" w:cs="Times New Roman"/>
                <w:b/>
                <w:sz w:val="24"/>
                <w:szCs w:val="24"/>
              </w:rPr>
              <w:t>Поставщик:</w:t>
            </w:r>
          </w:p>
          <w:p w14:paraId="62803D6D" w14:textId="77777777" w:rsidR="00FF3515" w:rsidRDefault="00FF3515" w:rsidP="001577B1">
            <w:pPr>
              <w:snapToGrid w:val="0"/>
              <w:rPr>
                <w:rFonts w:ascii="Times New Roman" w:hAnsi="Times New Roman" w:cs="Times New Roman"/>
                <w:color w:val="000000" w:themeColor="text1"/>
                <w:sz w:val="24"/>
                <w:szCs w:val="24"/>
              </w:rPr>
            </w:pPr>
          </w:p>
          <w:p w14:paraId="1209128B" w14:textId="77777777" w:rsidR="00154FBE" w:rsidRDefault="00154FBE" w:rsidP="001577B1">
            <w:pPr>
              <w:snapToGrid w:val="0"/>
              <w:rPr>
                <w:rFonts w:ascii="Times New Roman" w:hAnsi="Times New Roman" w:cs="Times New Roman"/>
                <w:color w:val="000000" w:themeColor="text1"/>
                <w:sz w:val="24"/>
                <w:szCs w:val="24"/>
              </w:rPr>
            </w:pPr>
          </w:p>
          <w:p w14:paraId="01190DB5" w14:textId="77777777" w:rsidR="00154FBE" w:rsidRDefault="00154FBE" w:rsidP="001577B1">
            <w:pPr>
              <w:snapToGrid w:val="0"/>
              <w:rPr>
                <w:rFonts w:ascii="Times New Roman" w:hAnsi="Times New Roman" w:cs="Times New Roman"/>
                <w:color w:val="000000" w:themeColor="text1"/>
                <w:sz w:val="24"/>
                <w:szCs w:val="24"/>
              </w:rPr>
            </w:pPr>
          </w:p>
          <w:p w14:paraId="392F7680" w14:textId="77777777" w:rsidR="00154FBE" w:rsidRDefault="00154FBE" w:rsidP="001577B1">
            <w:pPr>
              <w:snapToGrid w:val="0"/>
              <w:rPr>
                <w:rFonts w:ascii="Times New Roman" w:hAnsi="Times New Roman" w:cs="Times New Roman"/>
                <w:color w:val="000000" w:themeColor="text1"/>
                <w:sz w:val="24"/>
                <w:szCs w:val="24"/>
              </w:rPr>
            </w:pPr>
          </w:p>
          <w:p w14:paraId="6CE1EA9C" w14:textId="77777777" w:rsidR="00154FBE" w:rsidRDefault="00154FBE" w:rsidP="001577B1">
            <w:pPr>
              <w:snapToGrid w:val="0"/>
              <w:rPr>
                <w:rFonts w:ascii="Times New Roman" w:hAnsi="Times New Roman" w:cs="Times New Roman"/>
                <w:color w:val="000000" w:themeColor="text1"/>
                <w:sz w:val="24"/>
                <w:szCs w:val="24"/>
              </w:rPr>
            </w:pPr>
          </w:p>
          <w:p w14:paraId="31F24D5F" w14:textId="77777777" w:rsidR="00154FBE" w:rsidRDefault="00154FBE" w:rsidP="001577B1">
            <w:pPr>
              <w:snapToGrid w:val="0"/>
              <w:rPr>
                <w:rFonts w:ascii="Times New Roman" w:hAnsi="Times New Roman" w:cs="Times New Roman"/>
                <w:color w:val="000000" w:themeColor="text1"/>
                <w:sz w:val="24"/>
                <w:szCs w:val="24"/>
              </w:rPr>
            </w:pPr>
          </w:p>
          <w:p w14:paraId="5EF143CA" w14:textId="77777777" w:rsidR="00154FBE" w:rsidRDefault="00154FBE" w:rsidP="001577B1">
            <w:pPr>
              <w:snapToGrid w:val="0"/>
              <w:rPr>
                <w:rFonts w:ascii="Times New Roman" w:hAnsi="Times New Roman" w:cs="Times New Roman"/>
                <w:color w:val="000000" w:themeColor="text1"/>
                <w:sz w:val="24"/>
                <w:szCs w:val="24"/>
              </w:rPr>
            </w:pPr>
          </w:p>
          <w:p w14:paraId="68C28CD9" w14:textId="77777777" w:rsidR="00154FBE" w:rsidRDefault="00154FBE" w:rsidP="001577B1">
            <w:pPr>
              <w:snapToGrid w:val="0"/>
              <w:rPr>
                <w:rFonts w:ascii="Times New Roman" w:hAnsi="Times New Roman" w:cs="Times New Roman"/>
                <w:color w:val="000000" w:themeColor="text1"/>
                <w:sz w:val="24"/>
                <w:szCs w:val="24"/>
              </w:rPr>
            </w:pPr>
          </w:p>
          <w:p w14:paraId="0AA25353" w14:textId="77777777" w:rsidR="00154FBE" w:rsidRDefault="00154FBE" w:rsidP="001577B1">
            <w:pPr>
              <w:snapToGrid w:val="0"/>
              <w:rPr>
                <w:rFonts w:ascii="Times New Roman" w:hAnsi="Times New Roman" w:cs="Times New Roman"/>
                <w:color w:val="000000" w:themeColor="text1"/>
                <w:sz w:val="24"/>
                <w:szCs w:val="24"/>
              </w:rPr>
            </w:pPr>
          </w:p>
          <w:p w14:paraId="10635F9C" w14:textId="77777777" w:rsidR="00154FBE" w:rsidRDefault="00154FBE" w:rsidP="001577B1">
            <w:pPr>
              <w:snapToGrid w:val="0"/>
              <w:rPr>
                <w:rFonts w:ascii="Times New Roman" w:hAnsi="Times New Roman" w:cs="Times New Roman"/>
                <w:color w:val="000000" w:themeColor="text1"/>
                <w:sz w:val="24"/>
                <w:szCs w:val="24"/>
              </w:rPr>
            </w:pPr>
          </w:p>
          <w:p w14:paraId="4F57AFF3" w14:textId="77777777" w:rsidR="00154FBE" w:rsidRDefault="00154FBE" w:rsidP="001577B1">
            <w:pPr>
              <w:snapToGrid w:val="0"/>
              <w:rPr>
                <w:rFonts w:ascii="Times New Roman" w:hAnsi="Times New Roman" w:cs="Times New Roman"/>
                <w:color w:val="000000" w:themeColor="text1"/>
                <w:sz w:val="24"/>
                <w:szCs w:val="24"/>
              </w:rPr>
            </w:pPr>
          </w:p>
          <w:p w14:paraId="7205D3AB" w14:textId="77777777" w:rsidR="00154FBE" w:rsidRDefault="00154FBE" w:rsidP="001577B1">
            <w:pPr>
              <w:snapToGrid w:val="0"/>
              <w:rPr>
                <w:rFonts w:ascii="Times New Roman" w:hAnsi="Times New Roman" w:cs="Times New Roman"/>
                <w:color w:val="000000" w:themeColor="text1"/>
                <w:sz w:val="24"/>
                <w:szCs w:val="24"/>
              </w:rPr>
            </w:pPr>
          </w:p>
          <w:p w14:paraId="64963184" w14:textId="77777777" w:rsidR="00154FBE" w:rsidRDefault="00154FBE" w:rsidP="001577B1">
            <w:pPr>
              <w:snapToGrid w:val="0"/>
              <w:rPr>
                <w:rFonts w:ascii="Times New Roman" w:hAnsi="Times New Roman" w:cs="Times New Roman"/>
                <w:color w:val="000000" w:themeColor="text1"/>
                <w:sz w:val="24"/>
                <w:szCs w:val="24"/>
              </w:rPr>
            </w:pPr>
          </w:p>
          <w:p w14:paraId="70F69275" w14:textId="77777777" w:rsidR="00154FBE" w:rsidRDefault="00154FBE" w:rsidP="001577B1">
            <w:pPr>
              <w:snapToGrid w:val="0"/>
              <w:rPr>
                <w:rFonts w:ascii="Times New Roman" w:hAnsi="Times New Roman" w:cs="Times New Roman"/>
                <w:color w:val="000000" w:themeColor="text1"/>
                <w:sz w:val="24"/>
                <w:szCs w:val="24"/>
              </w:rPr>
            </w:pPr>
          </w:p>
          <w:p w14:paraId="3E5D75DC" w14:textId="77777777" w:rsidR="00154FBE" w:rsidRDefault="00154FBE" w:rsidP="001577B1">
            <w:pPr>
              <w:snapToGrid w:val="0"/>
              <w:rPr>
                <w:rFonts w:ascii="Times New Roman" w:hAnsi="Times New Roman" w:cs="Times New Roman"/>
                <w:color w:val="000000" w:themeColor="text1"/>
                <w:sz w:val="24"/>
                <w:szCs w:val="24"/>
              </w:rPr>
            </w:pPr>
          </w:p>
          <w:p w14:paraId="227F4D5E" w14:textId="77777777" w:rsidR="00154FBE" w:rsidRDefault="00154FBE" w:rsidP="001577B1">
            <w:pPr>
              <w:snapToGrid w:val="0"/>
              <w:rPr>
                <w:rFonts w:ascii="Times New Roman" w:hAnsi="Times New Roman" w:cs="Times New Roman"/>
                <w:color w:val="000000" w:themeColor="text1"/>
                <w:sz w:val="24"/>
                <w:szCs w:val="24"/>
              </w:rPr>
            </w:pPr>
          </w:p>
          <w:p w14:paraId="378F022A" w14:textId="77777777" w:rsidR="00154FBE" w:rsidRDefault="00154FBE" w:rsidP="001577B1">
            <w:pPr>
              <w:snapToGrid w:val="0"/>
              <w:rPr>
                <w:rFonts w:ascii="Times New Roman" w:hAnsi="Times New Roman" w:cs="Times New Roman"/>
                <w:color w:val="000000" w:themeColor="text1"/>
                <w:sz w:val="24"/>
                <w:szCs w:val="24"/>
              </w:rPr>
            </w:pPr>
          </w:p>
          <w:p w14:paraId="0452D822" w14:textId="77777777" w:rsidR="00154FBE" w:rsidRDefault="00154FBE" w:rsidP="001577B1">
            <w:pPr>
              <w:snapToGrid w:val="0"/>
              <w:rPr>
                <w:rFonts w:ascii="Times New Roman" w:hAnsi="Times New Roman" w:cs="Times New Roman"/>
                <w:color w:val="000000" w:themeColor="text1"/>
                <w:sz w:val="24"/>
                <w:szCs w:val="24"/>
              </w:rPr>
            </w:pPr>
          </w:p>
          <w:p w14:paraId="793A3FC7" w14:textId="77777777" w:rsidR="00154FBE" w:rsidRDefault="00154FBE" w:rsidP="001577B1">
            <w:pPr>
              <w:snapToGrid w:val="0"/>
              <w:rPr>
                <w:rFonts w:ascii="Times New Roman" w:hAnsi="Times New Roman" w:cs="Times New Roman"/>
                <w:color w:val="000000" w:themeColor="text1"/>
                <w:sz w:val="24"/>
                <w:szCs w:val="24"/>
              </w:rPr>
            </w:pPr>
          </w:p>
          <w:p w14:paraId="4AADB4AC" w14:textId="77777777" w:rsidR="00154FBE" w:rsidRDefault="00154FBE" w:rsidP="001577B1">
            <w:pPr>
              <w:snapToGrid w:val="0"/>
              <w:rPr>
                <w:rFonts w:ascii="Times New Roman" w:hAnsi="Times New Roman" w:cs="Times New Roman"/>
                <w:color w:val="000000" w:themeColor="text1"/>
                <w:sz w:val="24"/>
                <w:szCs w:val="24"/>
              </w:rPr>
            </w:pPr>
          </w:p>
          <w:p w14:paraId="036284E6" w14:textId="77777777" w:rsidR="00280BE7" w:rsidRDefault="00280BE7" w:rsidP="00280BE7">
            <w:pPr>
              <w:suppressAutoHyphens w:val="0"/>
              <w:snapToGrid w:val="0"/>
              <w:rPr>
                <w:rFonts w:ascii="Times New Roman" w:eastAsia="Calibri" w:hAnsi="Times New Roman" w:cs="Times New Roman"/>
                <w:b/>
                <w:bCs/>
                <w:kern w:val="0"/>
                <w:sz w:val="24"/>
                <w:szCs w:val="24"/>
                <w:lang w:eastAsia="ru-RU" w:bidi="ar-SA"/>
              </w:rPr>
            </w:pPr>
          </w:p>
          <w:p w14:paraId="7084FAFD" w14:textId="04F8FC3C" w:rsidR="00280BE7" w:rsidRPr="001577B1" w:rsidRDefault="00280BE7" w:rsidP="00280BE7">
            <w:pPr>
              <w:suppressAutoHyphens w:val="0"/>
              <w:snapToGrid w:val="0"/>
              <w:rPr>
                <w:rFonts w:ascii="Times New Roman" w:eastAsia="Calibri" w:hAnsi="Times New Roman" w:cs="Times New Roman"/>
                <w:b/>
                <w:bCs/>
                <w:kern w:val="0"/>
                <w:sz w:val="24"/>
                <w:szCs w:val="24"/>
                <w:lang w:eastAsia="ru-RU" w:bidi="ar-SA"/>
              </w:rPr>
            </w:pPr>
            <w:r w:rsidRPr="001577B1">
              <w:rPr>
                <w:rFonts w:ascii="Times New Roman" w:eastAsia="Calibri" w:hAnsi="Times New Roman" w:cs="Times New Roman"/>
                <w:b/>
                <w:bCs/>
                <w:kern w:val="0"/>
                <w:sz w:val="24"/>
                <w:szCs w:val="24"/>
                <w:lang w:eastAsia="ru-RU" w:bidi="ar-SA"/>
              </w:rPr>
              <w:t xml:space="preserve">_____________________ </w:t>
            </w:r>
          </w:p>
          <w:p w14:paraId="0083BFDE" w14:textId="7A68A387" w:rsidR="00E50A84" w:rsidRPr="001D4A21" w:rsidRDefault="00280BE7" w:rsidP="001D4A21">
            <w:pPr>
              <w:suppressAutoHyphens w:val="0"/>
              <w:snapToGrid w:val="0"/>
              <w:rPr>
                <w:rFonts w:ascii="Times New Roman" w:eastAsia="Calibri" w:hAnsi="Times New Roman" w:cs="Times New Roman"/>
                <w:b/>
                <w:bCs/>
                <w:kern w:val="0"/>
                <w:sz w:val="24"/>
                <w:szCs w:val="24"/>
                <w:lang w:eastAsia="ru-RU" w:bidi="ar-SA"/>
              </w:rPr>
            </w:pPr>
            <w:r w:rsidRPr="001577B1">
              <w:rPr>
                <w:rFonts w:ascii="Times New Roman" w:eastAsia="Calibri" w:hAnsi="Times New Roman" w:cs="Times New Roman"/>
                <w:b/>
                <w:bCs/>
                <w:kern w:val="0"/>
                <w:sz w:val="24"/>
                <w:szCs w:val="24"/>
                <w:lang w:eastAsia="ru-RU" w:bidi="ar-SA"/>
              </w:rPr>
              <w:t>М.П.</w:t>
            </w:r>
          </w:p>
        </w:tc>
        <w:tc>
          <w:tcPr>
            <w:tcW w:w="4571" w:type="dxa"/>
          </w:tcPr>
          <w:p w14:paraId="59645893" w14:textId="77777777" w:rsidR="00E50A84" w:rsidRDefault="00E50A84">
            <w:pPr>
              <w:snapToGrid w:val="0"/>
              <w:rPr>
                <w:rFonts w:ascii="Times New Roman" w:hAnsi="Times New Roman" w:cs="Times New Roman"/>
                <w:b/>
                <w:kern w:val="2"/>
                <w:sz w:val="24"/>
                <w:szCs w:val="24"/>
              </w:rPr>
            </w:pPr>
            <w:r>
              <w:rPr>
                <w:rFonts w:ascii="Times New Roman" w:hAnsi="Times New Roman" w:cs="Times New Roman"/>
                <w:b/>
                <w:sz w:val="24"/>
                <w:szCs w:val="24"/>
              </w:rPr>
              <w:lastRenderedPageBreak/>
              <w:t>Покупатель:</w:t>
            </w:r>
          </w:p>
          <w:p w14:paraId="79A6F0B1"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 xml:space="preserve">Федеральное государственное </w:t>
            </w:r>
          </w:p>
          <w:p w14:paraId="146CB42F"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 xml:space="preserve">унитарное предприятие </w:t>
            </w:r>
          </w:p>
          <w:p w14:paraId="2949288C"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«Предприятие по поставкам</w:t>
            </w:r>
          </w:p>
          <w:p w14:paraId="76A5428C"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продукции Управления делами</w:t>
            </w:r>
          </w:p>
          <w:p w14:paraId="3CF6DDD6"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Президента Российской Федерации»</w:t>
            </w:r>
          </w:p>
          <w:p w14:paraId="65A920A6" w14:textId="77777777" w:rsidR="00E50A84" w:rsidRDefault="00E50A84">
            <w:pPr>
              <w:tabs>
                <w:tab w:val="left" w:pos="0"/>
                <w:tab w:val="left" w:pos="4820"/>
              </w:tabs>
              <w:rPr>
                <w:rFonts w:ascii="Times New Roman" w:hAnsi="Times New Roman" w:cs="Times New Roman"/>
                <w:sz w:val="24"/>
                <w:szCs w:val="24"/>
              </w:rPr>
            </w:pPr>
            <w:r>
              <w:rPr>
                <w:rFonts w:ascii="Times New Roman" w:hAnsi="Times New Roman" w:cs="Times New Roman"/>
                <w:sz w:val="24"/>
                <w:szCs w:val="24"/>
              </w:rPr>
              <w:t>ИНН 7710142570, КПП 771001001</w:t>
            </w:r>
          </w:p>
          <w:p w14:paraId="24566C34" w14:textId="77777777" w:rsidR="00E50A84" w:rsidRDefault="00E50A84">
            <w:pPr>
              <w:pStyle w:val="a0"/>
              <w:rPr>
                <w:rFonts w:ascii="Times New Roman" w:hAnsi="Times New Roman" w:cs="Times New Roman"/>
                <w:szCs w:val="24"/>
              </w:rPr>
            </w:pPr>
            <w:r>
              <w:rPr>
                <w:rFonts w:ascii="Times New Roman" w:hAnsi="Times New Roman" w:cs="Times New Roman"/>
                <w:szCs w:val="24"/>
              </w:rPr>
              <w:t>Юридический адрес:</w:t>
            </w:r>
          </w:p>
          <w:p w14:paraId="2281CFF3" w14:textId="77777777" w:rsidR="00E50A84" w:rsidRDefault="00E50A84">
            <w:pPr>
              <w:pStyle w:val="a0"/>
              <w:rPr>
                <w:rFonts w:ascii="Times New Roman" w:hAnsi="Times New Roman" w:cs="Times New Roman"/>
                <w:szCs w:val="24"/>
              </w:rPr>
            </w:pPr>
            <w:r>
              <w:rPr>
                <w:rFonts w:ascii="Times New Roman" w:hAnsi="Times New Roman" w:cs="Times New Roman"/>
                <w:szCs w:val="24"/>
              </w:rPr>
              <w:t>125047, г. Москва,</w:t>
            </w:r>
          </w:p>
          <w:p w14:paraId="69135492" w14:textId="77777777" w:rsidR="00E50A84" w:rsidRDefault="00E50A84">
            <w:pPr>
              <w:pStyle w:val="a0"/>
              <w:rPr>
                <w:rFonts w:ascii="Times New Roman" w:hAnsi="Times New Roman" w:cs="Times New Roman"/>
                <w:szCs w:val="24"/>
              </w:rPr>
            </w:pPr>
            <w:r>
              <w:rPr>
                <w:rFonts w:ascii="Times New Roman" w:hAnsi="Times New Roman" w:cs="Times New Roman"/>
                <w:szCs w:val="24"/>
              </w:rPr>
              <w:t xml:space="preserve">ул. 2-я </w:t>
            </w:r>
            <w:proofErr w:type="gramStart"/>
            <w:r>
              <w:rPr>
                <w:rFonts w:ascii="Times New Roman" w:hAnsi="Times New Roman" w:cs="Times New Roman"/>
                <w:szCs w:val="24"/>
              </w:rPr>
              <w:t>Тверская-Ямская</w:t>
            </w:r>
            <w:proofErr w:type="gramEnd"/>
            <w:r>
              <w:rPr>
                <w:rFonts w:ascii="Times New Roman" w:hAnsi="Times New Roman" w:cs="Times New Roman"/>
                <w:szCs w:val="24"/>
              </w:rPr>
              <w:t>, д. 16</w:t>
            </w:r>
          </w:p>
          <w:p w14:paraId="15A389D6"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Банковские реквизиты: </w:t>
            </w:r>
          </w:p>
          <w:p w14:paraId="3DEB91B6" w14:textId="77777777" w:rsidR="00E50A84" w:rsidRDefault="00E50A84">
            <w:pPr>
              <w:tabs>
                <w:tab w:val="left" w:pos="4820"/>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40502810838040100038 </w:t>
            </w:r>
          </w:p>
          <w:p w14:paraId="1141CB16"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в ПАО СБЕРБАНК Г. МОСКВА        </w:t>
            </w:r>
          </w:p>
          <w:p w14:paraId="2418C7E9"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К/с 30101810400000000225,</w:t>
            </w:r>
          </w:p>
          <w:p w14:paraId="65BA02F8"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БИК 044525225</w:t>
            </w:r>
          </w:p>
          <w:p w14:paraId="2C10CF51"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ОГРН 1027700045999</w:t>
            </w:r>
          </w:p>
          <w:p w14:paraId="1BEE2D7F"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ОКПО 17664448, </w:t>
            </w:r>
          </w:p>
          <w:p w14:paraId="1B54172A"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lastRenderedPageBreak/>
              <w:t>ОКОНХ 80190, 80100</w:t>
            </w:r>
          </w:p>
          <w:p w14:paraId="04095850" w14:textId="7695B6D9"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Тел.: </w:t>
            </w:r>
            <w:r w:rsidR="00154FBE">
              <w:rPr>
                <w:rFonts w:ascii="Times New Roman" w:hAnsi="Times New Roman" w:cs="Times New Roman"/>
                <w:szCs w:val="24"/>
              </w:rPr>
              <w:t>__________</w:t>
            </w:r>
          </w:p>
          <w:p w14:paraId="6894A2CF" w14:textId="77777777" w:rsidR="00154FBE" w:rsidRDefault="00154FBE">
            <w:pPr>
              <w:suppressAutoHyphens w:val="0"/>
              <w:snapToGrid w:val="0"/>
              <w:rPr>
                <w:rFonts w:ascii="Times New Roman" w:eastAsia="Calibri" w:hAnsi="Times New Roman" w:cs="Times New Roman"/>
                <w:b/>
                <w:bCs/>
                <w:kern w:val="0"/>
                <w:sz w:val="24"/>
                <w:szCs w:val="24"/>
                <w:lang w:eastAsia="ru-RU" w:bidi="ar-SA"/>
              </w:rPr>
            </w:pPr>
          </w:p>
          <w:p w14:paraId="69FA4673" w14:textId="77777777" w:rsidR="00095D52" w:rsidRDefault="00095D52">
            <w:pPr>
              <w:suppressAutoHyphens w:val="0"/>
              <w:snapToGrid w:val="0"/>
              <w:rPr>
                <w:rFonts w:ascii="Times New Roman" w:eastAsia="Calibri" w:hAnsi="Times New Roman" w:cs="Times New Roman"/>
                <w:b/>
                <w:bCs/>
                <w:kern w:val="0"/>
                <w:sz w:val="24"/>
                <w:szCs w:val="24"/>
                <w:lang w:eastAsia="ru-RU" w:bidi="ar-SA"/>
              </w:rPr>
            </w:pPr>
          </w:p>
          <w:p w14:paraId="2EA7F49D" w14:textId="2936C255" w:rsidR="00E50A84" w:rsidRDefault="00E50A84">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 xml:space="preserve">______________________ </w:t>
            </w:r>
          </w:p>
          <w:p w14:paraId="7C5FE913" w14:textId="403FA38E" w:rsidR="0087648D" w:rsidRPr="0087648D" w:rsidRDefault="00E50A84">
            <w:pPr>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М.П.</w:t>
            </w:r>
          </w:p>
        </w:tc>
      </w:tr>
    </w:tbl>
    <w:p w14:paraId="0A55334D" w14:textId="77777777" w:rsidR="00C21553" w:rsidRDefault="00C21553" w:rsidP="00E50A84">
      <w:pPr>
        <w:jc w:val="right"/>
        <w:rPr>
          <w:rFonts w:ascii="Times New Roman" w:hAnsi="Times New Roman" w:cs="Times New Roman"/>
          <w:sz w:val="24"/>
          <w:szCs w:val="24"/>
        </w:rPr>
      </w:pPr>
    </w:p>
    <w:p w14:paraId="019DBE02" w14:textId="77777777" w:rsidR="00C21553" w:rsidRDefault="00C21553" w:rsidP="00E50A84">
      <w:pPr>
        <w:jc w:val="right"/>
        <w:rPr>
          <w:rFonts w:ascii="Times New Roman" w:hAnsi="Times New Roman" w:cs="Times New Roman"/>
          <w:sz w:val="24"/>
          <w:szCs w:val="24"/>
        </w:rPr>
      </w:pPr>
    </w:p>
    <w:p w14:paraId="1B8F0C93" w14:textId="77777777" w:rsidR="00C21553" w:rsidRDefault="00C21553" w:rsidP="00E50A84">
      <w:pPr>
        <w:jc w:val="right"/>
        <w:rPr>
          <w:rFonts w:ascii="Times New Roman" w:hAnsi="Times New Roman" w:cs="Times New Roman"/>
          <w:sz w:val="24"/>
          <w:szCs w:val="24"/>
        </w:rPr>
      </w:pPr>
    </w:p>
    <w:p w14:paraId="59E21F92" w14:textId="77777777" w:rsidR="00C21553" w:rsidRDefault="00C21553" w:rsidP="00E50A84">
      <w:pPr>
        <w:jc w:val="right"/>
        <w:rPr>
          <w:rFonts w:ascii="Times New Roman" w:hAnsi="Times New Roman" w:cs="Times New Roman"/>
          <w:sz w:val="24"/>
          <w:szCs w:val="24"/>
        </w:rPr>
      </w:pPr>
    </w:p>
    <w:p w14:paraId="52E203E9" w14:textId="77777777" w:rsidR="00C21553" w:rsidRDefault="00C21553" w:rsidP="00E50A84">
      <w:pPr>
        <w:jc w:val="right"/>
        <w:rPr>
          <w:rFonts w:ascii="Times New Roman" w:hAnsi="Times New Roman" w:cs="Times New Roman"/>
          <w:sz w:val="24"/>
          <w:szCs w:val="24"/>
        </w:rPr>
      </w:pPr>
    </w:p>
    <w:p w14:paraId="43BCD7F6" w14:textId="77777777" w:rsidR="00C21553" w:rsidRDefault="00C21553" w:rsidP="00E50A84">
      <w:pPr>
        <w:jc w:val="right"/>
        <w:rPr>
          <w:rFonts w:ascii="Times New Roman" w:hAnsi="Times New Roman" w:cs="Times New Roman"/>
          <w:sz w:val="24"/>
          <w:szCs w:val="24"/>
        </w:rPr>
      </w:pPr>
    </w:p>
    <w:p w14:paraId="3EB5DBCC" w14:textId="77777777" w:rsidR="00C21553" w:rsidRDefault="00C21553" w:rsidP="00E50A84">
      <w:pPr>
        <w:jc w:val="right"/>
        <w:rPr>
          <w:rFonts w:ascii="Times New Roman" w:hAnsi="Times New Roman" w:cs="Times New Roman"/>
          <w:sz w:val="24"/>
          <w:szCs w:val="24"/>
        </w:rPr>
      </w:pPr>
    </w:p>
    <w:p w14:paraId="61BDFC5F" w14:textId="77777777" w:rsidR="00C21553" w:rsidRDefault="00C21553" w:rsidP="00E50A84">
      <w:pPr>
        <w:jc w:val="right"/>
        <w:rPr>
          <w:rFonts w:ascii="Times New Roman" w:hAnsi="Times New Roman" w:cs="Times New Roman"/>
          <w:sz w:val="24"/>
          <w:szCs w:val="24"/>
        </w:rPr>
      </w:pPr>
    </w:p>
    <w:p w14:paraId="5087AB7E" w14:textId="77777777" w:rsidR="00C21553" w:rsidRDefault="00C21553" w:rsidP="00E50A84">
      <w:pPr>
        <w:jc w:val="right"/>
        <w:rPr>
          <w:rFonts w:ascii="Times New Roman" w:hAnsi="Times New Roman" w:cs="Times New Roman"/>
          <w:sz w:val="24"/>
          <w:szCs w:val="24"/>
        </w:rPr>
      </w:pPr>
    </w:p>
    <w:p w14:paraId="7FCAD896" w14:textId="77777777" w:rsidR="00C21553" w:rsidRDefault="00C21553" w:rsidP="00E50A84">
      <w:pPr>
        <w:jc w:val="right"/>
        <w:rPr>
          <w:rFonts w:ascii="Times New Roman" w:hAnsi="Times New Roman" w:cs="Times New Roman"/>
          <w:sz w:val="24"/>
          <w:szCs w:val="24"/>
        </w:rPr>
      </w:pPr>
    </w:p>
    <w:p w14:paraId="23E3EE33" w14:textId="77777777" w:rsidR="00C21553" w:rsidRDefault="00C21553" w:rsidP="00E50A84">
      <w:pPr>
        <w:jc w:val="right"/>
        <w:rPr>
          <w:rFonts w:ascii="Times New Roman" w:hAnsi="Times New Roman" w:cs="Times New Roman"/>
          <w:sz w:val="24"/>
          <w:szCs w:val="24"/>
        </w:rPr>
      </w:pPr>
    </w:p>
    <w:p w14:paraId="7A35F02B" w14:textId="77777777" w:rsidR="00C21553" w:rsidRDefault="00C21553" w:rsidP="00E50A84">
      <w:pPr>
        <w:jc w:val="right"/>
        <w:rPr>
          <w:rFonts w:ascii="Times New Roman" w:hAnsi="Times New Roman" w:cs="Times New Roman"/>
          <w:sz w:val="24"/>
          <w:szCs w:val="24"/>
        </w:rPr>
      </w:pPr>
    </w:p>
    <w:p w14:paraId="024B9311" w14:textId="77777777" w:rsidR="00C21553" w:rsidRDefault="00C21553" w:rsidP="00E50A84">
      <w:pPr>
        <w:jc w:val="right"/>
        <w:rPr>
          <w:rFonts w:ascii="Times New Roman" w:hAnsi="Times New Roman" w:cs="Times New Roman"/>
          <w:sz w:val="24"/>
          <w:szCs w:val="24"/>
        </w:rPr>
      </w:pPr>
    </w:p>
    <w:p w14:paraId="2855A6F4" w14:textId="77777777" w:rsidR="00C21553" w:rsidRDefault="00C21553" w:rsidP="00E50A84">
      <w:pPr>
        <w:jc w:val="right"/>
        <w:rPr>
          <w:rFonts w:ascii="Times New Roman" w:hAnsi="Times New Roman" w:cs="Times New Roman"/>
          <w:sz w:val="24"/>
          <w:szCs w:val="24"/>
        </w:rPr>
      </w:pPr>
    </w:p>
    <w:p w14:paraId="78F2A5D2" w14:textId="77777777" w:rsidR="00C21553" w:rsidRDefault="00C21553" w:rsidP="00E50A84">
      <w:pPr>
        <w:jc w:val="right"/>
        <w:rPr>
          <w:rFonts w:ascii="Times New Roman" w:hAnsi="Times New Roman" w:cs="Times New Roman"/>
          <w:sz w:val="24"/>
          <w:szCs w:val="24"/>
        </w:rPr>
      </w:pPr>
    </w:p>
    <w:p w14:paraId="0FD06F90" w14:textId="77777777" w:rsidR="00C21553" w:rsidRDefault="00C21553" w:rsidP="00E50A84">
      <w:pPr>
        <w:jc w:val="right"/>
        <w:rPr>
          <w:rFonts w:ascii="Times New Roman" w:hAnsi="Times New Roman" w:cs="Times New Roman"/>
          <w:sz w:val="24"/>
          <w:szCs w:val="24"/>
        </w:rPr>
      </w:pPr>
    </w:p>
    <w:p w14:paraId="4A54ADF8" w14:textId="77777777" w:rsidR="00C21553" w:rsidRDefault="00C21553" w:rsidP="00E50A84">
      <w:pPr>
        <w:jc w:val="right"/>
        <w:rPr>
          <w:rFonts w:ascii="Times New Roman" w:hAnsi="Times New Roman" w:cs="Times New Roman"/>
          <w:sz w:val="24"/>
          <w:szCs w:val="24"/>
        </w:rPr>
      </w:pPr>
    </w:p>
    <w:p w14:paraId="2DA2E7F3" w14:textId="77777777" w:rsidR="00C21553" w:rsidRDefault="00C21553" w:rsidP="00E50A84">
      <w:pPr>
        <w:jc w:val="right"/>
        <w:rPr>
          <w:rFonts w:ascii="Times New Roman" w:hAnsi="Times New Roman" w:cs="Times New Roman"/>
          <w:sz w:val="24"/>
          <w:szCs w:val="24"/>
        </w:rPr>
      </w:pPr>
    </w:p>
    <w:p w14:paraId="5DA91B7C" w14:textId="77777777" w:rsidR="00C21553" w:rsidRDefault="00C21553" w:rsidP="00E50A84">
      <w:pPr>
        <w:jc w:val="right"/>
        <w:rPr>
          <w:rFonts w:ascii="Times New Roman" w:hAnsi="Times New Roman" w:cs="Times New Roman"/>
          <w:sz w:val="24"/>
          <w:szCs w:val="24"/>
        </w:rPr>
      </w:pPr>
    </w:p>
    <w:p w14:paraId="3B904574" w14:textId="77777777" w:rsidR="00C21553" w:rsidRDefault="00C21553" w:rsidP="00E50A84">
      <w:pPr>
        <w:jc w:val="right"/>
        <w:rPr>
          <w:rFonts w:ascii="Times New Roman" w:hAnsi="Times New Roman" w:cs="Times New Roman"/>
          <w:sz w:val="24"/>
          <w:szCs w:val="24"/>
        </w:rPr>
      </w:pPr>
    </w:p>
    <w:p w14:paraId="28C55214" w14:textId="77777777" w:rsidR="00C21553" w:rsidRDefault="00C21553" w:rsidP="00E50A84">
      <w:pPr>
        <w:jc w:val="right"/>
        <w:rPr>
          <w:rFonts w:ascii="Times New Roman" w:hAnsi="Times New Roman" w:cs="Times New Roman"/>
          <w:sz w:val="24"/>
          <w:szCs w:val="24"/>
        </w:rPr>
      </w:pPr>
    </w:p>
    <w:p w14:paraId="790381EF" w14:textId="77777777" w:rsidR="00154FBE" w:rsidRDefault="00154FBE" w:rsidP="00E50A84">
      <w:pPr>
        <w:jc w:val="right"/>
        <w:rPr>
          <w:rFonts w:ascii="Times New Roman" w:hAnsi="Times New Roman" w:cs="Times New Roman"/>
          <w:sz w:val="24"/>
          <w:szCs w:val="24"/>
        </w:rPr>
      </w:pPr>
    </w:p>
    <w:p w14:paraId="169CB79F" w14:textId="77777777" w:rsidR="00154FBE" w:rsidRDefault="00154FBE" w:rsidP="00E50A84">
      <w:pPr>
        <w:jc w:val="right"/>
        <w:rPr>
          <w:rFonts w:ascii="Times New Roman" w:hAnsi="Times New Roman" w:cs="Times New Roman"/>
          <w:sz w:val="24"/>
          <w:szCs w:val="24"/>
        </w:rPr>
      </w:pPr>
    </w:p>
    <w:p w14:paraId="153D03BD" w14:textId="77777777" w:rsidR="00154FBE" w:rsidRDefault="00154FBE" w:rsidP="00E50A84">
      <w:pPr>
        <w:jc w:val="right"/>
        <w:rPr>
          <w:rFonts w:ascii="Times New Roman" w:hAnsi="Times New Roman" w:cs="Times New Roman"/>
          <w:sz w:val="24"/>
          <w:szCs w:val="24"/>
        </w:rPr>
      </w:pPr>
    </w:p>
    <w:p w14:paraId="60C52D3E" w14:textId="77777777" w:rsidR="00154FBE" w:rsidRDefault="00154FBE" w:rsidP="00E50A84">
      <w:pPr>
        <w:jc w:val="right"/>
        <w:rPr>
          <w:rFonts w:ascii="Times New Roman" w:hAnsi="Times New Roman" w:cs="Times New Roman"/>
          <w:sz w:val="24"/>
          <w:szCs w:val="24"/>
        </w:rPr>
      </w:pPr>
    </w:p>
    <w:p w14:paraId="07659D96" w14:textId="77777777" w:rsidR="00154FBE" w:rsidRDefault="00154FBE" w:rsidP="00E50A84">
      <w:pPr>
        <w:jc w:val="right"/>
        <w:rPr>
          <w:rFonts w:ascii="Times New Roman" w:hAnsi="Times New Roman" w:cs="Times New Roman"/>
          <w:sz w:val="24"/>
          <w:szCs w:val="24"/>
        </w:rPr>
      </w:pPr>
    </w:p>
    <w:p w14:paraId="605B32D8" w14:textId="77777777" w:rsidR="00154FBE" w:rsidRDefault="00154FBE" w:rsidP="00E50A84">
      <w:pPr>
        <w:jc w:val="right"/>
        <w:rPr>
          <w:rFonts w:ascii="Times New Roman" w:hAnsi="Times New Roman" w:cs="Times New Roman"/>
          <w:sz w:val="24"/>
          <w:szCs w:val="24"/>
        </w:rPr>
      </w:pPr>
    </w:p>
    <w:p w14:paraId="25BA80E1" w14:textId="77777777" w:rsidR="00154FBE" w:rsidRDefault="00154FBE" w:rsidP="00E50A84">
      <w:pPr>
        <w:jc w:val="right"/>
        <w:rPr>
          <w:rFonts w:ascii="Times New Roman" w:hAnsi="Times New Roman" w:cs="Times New Roman"/>
          <w:sz w:val="24"/>
          <w:szCs w:val="24"/>
        </w:rPr>
      </w:pPr>
    </w:p>
    <w:p w14:paraId="7EEF0D9A" w14:textId="77777777" w:rsidR="00154FBE" w:rsidRDefault="00154FBE" w:rsidP="00E50A84">
      <w:pPr>
        <w:jc w:val="right"/>
        <w:rPr>
          <w:rFonts w:ascii="Times New Roman" w:hAnsi="Times New Roman" w:cs="Times New Roman"/>
          <w:sz w:val="24"/>
          <w:szCs w:val="24"/>
        </w:rPr>
      </w:pPr>
    </w:p>
    <w:p w14:paraId="33E9D34B" w14:textId="77777777" w:rsidR="00154FBE" w:rsidRDefault="00154FBE" w:rsidP="00E50A84">
      <w:pPr>
        <w:jc w:val="right"/>
        <w:rPr>
          <w:rFonts w:ascii="Times New Roman" w:hAnsi="Times New Roman" w:cs="Times New Roman"/>
          <w:sz w:val="24"/>
          <w:szCs w:val="24"/>
        </w:rPr>
      </w:pPr>
    </w:p>
    <w:p w14:paraId="2C5BB1F3" w14:textId="77777777" w:rsidR="00154FBE" w:rsidRDefault="00154FBE" w:rsidP="00E50A84">
      <w:pPr>
        <w:jc w:val="right"/>
        <w:rPr>
          <w:rFonts w:ascii="Times New Roman" w:hAnsi="Times New Roman" w:cs="Times New Roman"/>
          <w:sz w:val="24"/>
          <w:szCs w:val="24"/>
        </w:rPr>
      </w:pPr>
    </w:p>
    <w:p w14:paraId="54C6789D" w14:textId="77777777" w:rsidR="00154FBE" w:rsidRDefault="00154FBE" w:rsidP="00E50A84">
      <w:pPr>
        <w:jc w:val="right"/>
        <w:rPr>
          <w:rFonts w:ascii="Times New Roman" w:hAnsi="Times New Roman" w:cs="Times New Roman"/>
          <w:sz w:val="24"/>
          <w:szCs w:val="24"/>
        </w:rPr>
      </w:pPr>
    </w:p>
    <w:p w14:paraId="5D0E07DC" w14:textId="77777777" w:rsidR="00154FBE" w:rsidRDefault="00154FBE" w:rsidP="00E50A84">
      <w:pPr>
        <w:jc w:val="right"/>
        <w:rPr>
          <w:rFonts w:ascii="Times New Roman" w:hAnsi="Times New Roman" w:cs="Times New Roman"/>
          <w:sz w:val="24"/>
          <w:szCs w:val="24"/>
        </w:rPr>
      </w:pPr>
    </w:p>
    <w:p w14:paraId="7E50612E" w14:textId="77777777" w:rsidR="00154FBE" w:rsidRDefault="00154FBE" w:rsidP="00E50A84">
      <w:pPr>
        <w:jc w:val="right"/>
        <w:rPr>
          <w:rFonts w:ascii="Times New Roman" w:hAnsi="Times New Roman" w:cs="Times New Roman"/>
          <w:sz w:val="24"/>
          <w:szCs w:val="24"/>
        </w:rPr>
      </w:pPr>
    </w:p>
    <w:p w14:paraId="6CAD0EE1" w14:textId="77777777" w:rsidR="00154FBE" w:rsidRDefault="00154FBE" w:rsidP="00E50A84">
      <w:pPr>
        <w:jc w:val="right"/>
        <w:rPr>
          <w:rFonts w:ascii="Times New Roman" w:hAnsi="Times New Roman" w:cs="Times New Roman"/>
          <w:sz w:val="24"/>
          <w:szCs w:val="24"/>
        </w:rPr>
      </w:pPr>
    </w:p>
    <w:p w14:paraId="4620C09A" w14:textId="77777777" w:rsidR="00154FBE" w:rsidRDefault="00154FBE" w:rsidP="00E50A84">
      <w:pPr>
        <w:jc w:val="right"/>
        <w:rPr>
          <w:rFonts w:ascii="Times New Roman" w:hAnsi="Times New Roman" w:cs="Times New Roman"/>
          <w:sz w:val="24"/>
          <w:szCs w:val="24"/>
        </w:rPr>
      </w:pPr>
    </w:p>
    <w:p w14:paraId="7189BF51" w14:textId="77777777" w:rsidR="00154FBE" w:rsidRDefault="00154FBE" w:rsidP="00E50A84">
      <w:pPr>
        <w:jc w:val="right"/>
        <w:rPr>
          <w:rFonts w:ascii="Times New Roman" w:hAnsi="Times New Roman" w:cs="Times New Roman"/>
          <w:sz w:val="24"/>
          <w:szCs w:val="24"/>
        </w:rPr>
      </w:pPr>
    </w:p>
    <w:p w14:paraId="4C7D6B6E" w14:textId="77777777" w:rsidR="00154FBE" w:rsidRDefault="00154FBE" w:rsidP="00E50A84">
      <w:pPr>
        <w:jc w:val="right"/>
        <w:rPr>
          <w:rFonts w:ascii="Times New Roman" w:hAnsi="Times New Roman" w:cs="Times New Roman"/>
          <w:sz w:val="24"/>
          <w:szCs w:val="24"/>
        </w:rPr>
      </w:pPr>
    </w:p>
    <w:p w14:paraId="028F2F1C" w14:textId="77777777" w:rsidR="00154FBE" w:rsidRDefault="00154FBE" w:rsidP="00E50A84">
      <w:pPr>
        <w:jc w:val="right"/>
        <w:rPr>
          <w:rFonts w:ascii="Times New Roman" w:hAnsi="Times New Roman" w:cs="Times New Roman"/>
          <w:sz w:val="24"/>
          <w:szCs w:val="24"/>
        </w:rPr>
      </w:pPr>
    </w:p>
    <w:p w14:paraId="4A0EF7F9" w14:textId="77777777" w:rsidR="00154FBE" w:rsidRDefault="00154FBE" w:rsidP="00E50A84">
      <w:pPr>
        <w:jc w:val="right"/>
        <w:rPr>
          <w:rFonts w:ascii="Times New Roman" w:hAnsi="Times New Roman" w:cs="Times New Roman"/>
          <w:sz w:val="24"/>
          <w:szCs w:val="24"/>
        </w:rPr>
      </w:pPr>
    </w:p>
    <w:p w14:paraId="3B4BEB25" w14:textId="77777777" w:rsidR="00154FBE" w:rsidRDefault="00154FBE" w:rsidP="00E50A84">
      <w:pPr>
        <w:jc w:val="right"/>
        <w:rPr>
          <w:rFonts w:ascii="Times New Roman" w:hAnsi="Times New Roman" w:cs="Times New Roman"/>
          <w:sz w:val="24"/>
          <w:szCs w:val="24"/>
        </w:rPr>
      </w:pPr>
    </w:p>
    <w:p w14:paraId="6A88B332" w14:textId="77777777" w:rsidR="00154FBE" w:rsidRDefault="00154FBE" w:rsidP="00E50A84">
      <w:pPr>
        <w:jc w:val="right"/>
        <w:rPr>
          <w:rFonts w:ascii="Times New Roman" w:hAnsi="Times New Roman" w:cs="Times New Roman"/>
          <w:sz w:val="24"/>
          <w:szCs w:val="24"/>
        </w:rPr>
      </w:pPr>
    </w:p>
    <w:p w14:paraId="34EA8210" w14:textId="77777777" w:rsidR="00C21553" w:rsidRDefault="00C21553" w:rsidP="00E50A84">
      <w:pPr>
        <w:jc w:val="right"/>
        <w:rPr>
          <w:rFonts w:ascii="Times New Roman" w:hAnsi="Times New Roman" w:cs="Times New Roman"/>
          <w:sz w:val="24"/>
          <w:szCs w:val="24"/>
        </w:rPr>
      </w:pPr>
    </w:p>
    <w:p w14:paraId="238C6D84" w14:textId="77777777" w:rsidR="00C21553" w:rsidRDefault="00C21553" w:rsidP="00E50A84">
      <w:pPr>
        <w:jc w:val="right"/>
        <w:rPr>
          <w:rFonts w:ascii="Times New Roman" w:hAnsi="Times New Roman" w:cs="Times New Roman"/>
          <w:sz w:val="24"/>
          <w:szCs w:val="24"/>
        </w:rPr>
      </w:pPr>
    </w:p>
    <w:p w14:paraId="5D52224A" w14:textId="77777777" w:rsidR="00C21553" w:rsidRDefault="00C21553" w:rsidP="00E50A84">
      <w:pPr>
        <w:jc w:val="right"/>
        <w:rPr>
          <w:rFonts w:ascii="Times New Roman" w:hAnsi="Times New Roman" w:cs="Times New Roman"/>
          <w:sz w:val="24"/>
          <w:szCs w:val="24"/>
        </w:rPr>
      </w:pPr>
    </w:p>
    <w:p w14:paraId="32FA59B5" w14:textId="77777777" w:rsidR="00C21553" w:rsidRDefault="00C21553" w:rsidP="00E50A84">
      <w:pPr>
        <w:jc w:val="right"/>
        <w:rPr>
          <w:rFonts w:ascii="Times New Roman" w:hAnsi="Times New Roman" w:cs="Times New Roman"/>
          <w:sz w:val="24"/>
          <w:szCs w:val="24"/>
        </w:rPr>
      </w:pPr>
    </w:p>
    <w:p w14:paraId="4D2E524B" w14:textId="686EB6D3" w:rsidR="00E50A84" w:rsidRDefault="00E50A84" w:rsidP="00E50A84">
      <w:pPr>
        <w:jc w:val="right"/>
        <w:rPr>
          <w:rFonts w:ascii="Times New Roman" w:hAnsi="Times New Roman" w:cs="Times New Roman"/>
          <w:kern w:val="2"/>
          <w:sz w:val="24"/>
          <w:szCs w:val="24"/>
        </w:rPr>
      </w:pPr>
      <w:r>
        <w:rPr>
          <w:rFonts w:ascii="Times New Roman" w:hAnsi="Times New Roman" w:cs="Times New Roman"/>
          <w:sz w:val="24"/>
          <w:szCs w:val="24"/>
        </w:rPr>
        <w:t>Приложение №1</w:t>
      </w:r>
    </w:p>
    <w:p w14:paraId="0517E031" w14:textId="42F9822B" w:rsidR="00E50A84" w:rsidRDefault="00E50A84" w:rsidP="00E50A84">
      <w:pPr>
        <w:jc w:val="right"/>
        <w:rPr>
          <w:rFonts w:ascii="Times New Roman" w:hAnsi="Times New Roman" w:cs="Times New Roman"/>
          <w:sz w:val="24"/>
          <w:szCs w:val="24"/>
        </w:rPr>
      </w:pPr>
      <w:r>
        <w:rPr>
          <w:rFonts w:ascii="Times New Roman" w:hAnsi="Times New Roman" w:cs="Times New Roman"/>
          <w:sz w:val="24"/>
          <w:szCs w:val="24"/>
        </w:rPr>
        <w:t>к Договору поставки №</w:t>
      </w:r>
      <w:r w:rsidR="00154FBE">
        <w:rPr>
          <w:rFonts w:ascii="Times New Roman" w:hAnsi="Times New Roman" w:cs="Times New Roman"/>
          <w:szCs w:val="24"/>
        </w:rPr>
        <w:t>__________</w:t>
      </w:r>
    </w:p>
    <w:p w14:paraId="00005C38" w14:textId="77777777" w:rsidR="00E50A84" w:rsidRDefault="00E50A84" w:rsidP="00E50A84">
      <w:pPr>
        <w:jc w:val="right"/>
        <w:rPr>
          <w:rFonts w:ascii="Times New Roman" w:hAnsi="Times New Roman" w:cs="Times New Roman"/>
          <w:sz w:val="24"/>
          <w:szCs w:val="24"/>
        </w:rPr>
      </w:pPr>
      <w:r>
        <w:rPr>
          <w:rFonts w:ascii="Times New Roman" w:hAnsi="Times New Roman" w:cs="Times New Roman"/>
          <w:sz w:val="24"/>
          <w:szCs w:val="24"/>
        </w:rPr>
        <w:t>от «_____»____________2022 г.</w:t>
      </w:r>
    </w:p>
    <w:p w14:paraId="28DE8E76" w14:textId="77777777" w:rsidR="00E50A84" w:rsidRDefault="00E50A84" w:rsidP="00E50A84">
      <w:pPr>
        <w:rPr>
          <w:rFonts w:ascii="Times New Roman" w:hAnsi="Times New Roman" w:cs="Times New Roman"/>
          <w:sz w:val="22"/>
          <w:szCs w:val="22"/>
        </w:rPr>
      </w:pPr>
    </w:p>
    <w:p w14:paraId="0054DDD9" w14:textId="77777777" w:rsidR="00C21553" w:rsidRDefault="00C21553" w:rsidP="00E50A84">
      <w:pPr>
        <w:jc w:val="center"/>
        <w:rPr>
          <w:rFonts w:ascii="Times New Roman" w:hAnsi="Times New Roman" w:cs="Times New Roman"/>
          <w:b/>
          <w:sz w:val="22"/>
          <w:szCs w:val="22"/>
        </w:rPr>
      </w:pPr>
    </w:p>
    <w:p w14:paraId="4DFD43C6" w14:textId="77777777" w:rsidR="00E50A84" w:rsidRDefault="00E50A84" w:rsidP="00E50A84">
      <w:pPr>
        <w:jc w:val="center"/>
        <w:rPr>
          <w:rFonts w:ascii="Times New Roman" w:hAnsi="Times New Roman" w:cs="Times New Roman"/>
          <w:b/>
          <w:sz w:val="22"/>
          <w:szCs w:val="22"/>
        </w:rPr>
      </w:pPr>
      <w:r>
        <w:rPr>
          <w:rFonts w:ascii="Times New Roman" w:hAnsi="Times New Roman" w:cs="Times New Roman"/>
          <w:b/>
          <w:sz w:val="22"/>
          <w:szCs w:val="22"/>
        </w:rPr>
        <w:t>СПЕЦИФИКАЦИЯ</w:t>
      </w:r>
    </w:p>
    <w:p w14:paraId="081DDD4C" w14:textId="77777777" w:rsidR="00E50A84" w:rsidRDefault="00E50A84" w:rsidP="00E50A84">
      <w:pPr>
        <w:jc w:val="center"/>
        <w:rPr>
          <w:rFonts w:ascii="Times New Roman" w:hAnsi="Times New Roman" w:cs="Times New Roman"/>
          <w:b/>
          <w:sz w:val="22"/>
          <w:szCs w:val="22"/>
        </w:rPr>
      </w:pPr>
    </w:p>
    <w:tbl>
      <w:tblPr>
        <w:tblStyle w:val="113"/>
        <w:tblpPr w:leftFromText="180" w:rightFromText="180" w:vertAnchor="text" w:tblpXSpec="center" w:tblpY="1"/>
        <w:tblOverlap w:val="never"/>
        <w:tblW w:w="4953" w:type="pct"/>
        <w:jc w:val="center"/>
        <w:tblInd w:w="0" w:type="dxa"/>
        <w:tblLayout w:type="fixed"/>
        <w:tblLook w:val="04A0" w:firstRow="1" w:lastRow="0" w:firstColumn="1" w:lastColumn="0" w:noHBand="0" w:noVBand="1"/>
      </w:tblPr>
      <w:tblGrid>
        <w:gridCol w:w="541"/>
        <w:gridCol w:w="5085"/>
        <w:gridCol w:w="731"/>
        <w:gridCol w:w="725"/>
        <w:gridCol w:w="1452"/>
        <w:gridCol w:w="8"/>
        <w:gridCol w:w="1621"/>
        <w:gridCol w:w="20"/>
      </w:tblGrid>
      <w:tr w:rsidR="00F66FB9" w:rsidRPr="00F66FB9" w14:paraId="41494CAA" w14:textId="77777777" w:rsidTr="00154FBE">
        <w:trPr>
          <w:gridAfter w:val="1"/>
          <w:wAfter w:w="11" w:type="pct"/>
          <w:trHeight w:val="1121"/>
          <w:jc w:val="center"/>
        </w:trPr>
        <w:tc>
          <w:tcPr>
            <w:tcW w:w="265" w:type="pct"/>
            <w:vAlign w:val="center"/>
          </w:tcPr>
          <w:p w14:paraId="090E6132" w14:textId="3A7C0718"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Pr>
                <w:rFonts w:ascii="Times New Roman" w:eastAsia="Times New Roman" w:hAnsi="Times New Roman" w:cs="Times New Roman"/>
                <w:b/>
                <w:kern w:val="0"/>
                <w:sz w:val="24"/>
                <w:szCs w:val="24"/>
                <w:lang w:eastAsia="en-US" w:bidi="ar-SA"/>
              </w:rPr>
              <w:t>№</w:t>
            </w:r>
          </w:p>
        </w:tc>
        <w:tc>
          <w:tcPr>
            <w:tcW w:w="2497" w:type="pct"/>
            <w:shd w:val="clear" w:color="auto" w:fill="auto"/>
            <w:vAlign w:val="center"/>
          </w:tcPr>
          <w:p w14:paraId="07B374B6" w14:textId="77777777"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Наименование товара/</w:t>
            </w:r>
          </w:p>
          <w:p w14:paraId="0A9130C7" w14:textId="77777777"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Страна происхождения</w:t>
            </w:r>
          </w:p>
        </w:tc>
        <w:tc>
          <w:tcPr>
            <w:tcW w:w="359" w:type="pct"/>
            <w:shd w:val="clear" w:color="auto" w:fill="auto"/>
            <w:vAlign w:val="center"/>
          </w:tcPr>
          <w:p w14:paraId="7F0900C8" w14:textId="77777777"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Ед. изм.</w:t>
            </w:r>
          </w:p>
        </w:tc>
        <w:tc>
          <w:tcPr>
            <w:tcW w:w="356" w:type="pct"/>
            <w:shd w:val="clear" w:color="auto" w:fill="auto"/>
            <w:vAlign w:val="center"/>
          </w:tcPr>
          <w:p w14:paraId="176FE53B" w14:textId="77777777"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Кол-во</w:t>
            </w:r>
          </w:p>
        </w:tc>
        <w:tc>
          <w:tcPr>
            <w:tcW w:w="713" w:type="pct"/>
            <w:shd w:val="clear" w:color="auto" w:fill="auto"/>
            <w:vAlign w:val="center"/>
          </w:tcPr>
          <w:p w14:paraId="3AB9C38D" w14:textId="4328E714"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Цена за ед. товара с НДС, руб.</w:t>
            </w:r>
          </w:p>
        </w:tc>
        <w:tc>
          <w:tcPr>
            <w:tcW w:w="800" w:type="pct"/>
            <w:gridSpan w:val="2"/>
            <w:shd w:val="clear" w:color="auto" w:fill="auto"/>
            <w:vAlign w:val="center"/>
          </w:tcPr>
          <w:p w14:paraId="038FDE21" w14:textId="1335CF6C" w:rsidR="00F66FB9" w:rsidRPr="00F66FB9" w:rsidRDefault="00F66FB9" w:rsidP="00F66FB9">
            <w:pPr>
              <w:tabs>
                <w:tab w:val="left" w:pos="7371"/>
              </w:tabs>
              <w:suppressAutoHyphens w:val="0"/>
              <w:jc w:val="center"/>
              <w:rPr>
                <w:rFonts w:ascii="Times New Roman" w:eastAsia="Times New Roman" w:hAnsi="Times New Roman" w:cs="Times New Roman"/>
                <w:b/>
                <w:kern w:val="0"/>
                <w:sz w:val="24"/>
                <w:szCs w:val="24"/>
                <w:lang w:eastAsia="en-US" w:bidi="ar-SA"/>
              </w:rPr>
            </w:pPr>
            <w:r w:rsidRPr="00F66FB9">
              <w:rPr>
                <w:rFonts w:ascii="Times New Roman" w:eastAsia="Times New Roman" w:hAnsi="Times New Roman" w:cs="Times New Roman"/>
                <w:b/>
                <w:kern w:val="0"/>
                <w:sz w:val="24"/>
                <w:szCs w:val="24"/>
                <w:lang w:eastAsia="en-US" w:bidi="ar-SA"/>
              </w:rPr>
              <w:t>Сумма с учетом НДС, руб.</w:t>
            </w:r>
          </w:p>
        </w:tc>
      </w:tr>
      <w:tr w:rsidR="00FF3515" w:rsidRPr="00F66FB9" w14:paraId="4EB7E5F0" w14:textId="77777777" w:rsidTr="00FF3515">
        <w:trPr>
          <w:gridAfter w:val="1"/>
          <w:wAfter w:w="12" w:type="pct"/>
          <w:trHeight w:val="711"/>
          <w:jc w:val="center"/>
        </w:trPr>
        <w:tc>
          <w:tcPr>
            <w:tcW w:w="264" w:type="pct"/>
            <w:vAlign w:val="center"/>
          </w:tcPr>
          <w:p w14:paraId="340EE3D6" w14:textId="6D986FEE"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2497" w:type="pct"/>
            <w:shd w:val="clear" w:color="auto" w:fill="auto"/>
            <w:vAlign w:val="center"/>
          </w:tcPr>
          <w:p w14:paraId="3A47468F" w14:textId="23FAF512" w:rsidR="00FF3515" w:rsidRPr="00F66FB9" w:rsidRDefault="00FF3515" w:rsidP="00F66FB9">
            <w:pPr>
              <w:suppressAutoHyphens w:val="0"/>
              <w:rPr>
                <w:rFonts w:ascii="Times New Roman" w:eastAsia="Times New Roman" w:hAnsi="Times New Roman" w:cs="Times New Roman"/>
                <w:kern w:val="0"/>
                <w:sz w:val="20"/>
                <w:szCs w:val="20"/>
                <w:lang w:eastAsia="en-US" w:bidi="ar-SA"/>
              </w:rPr>
            </w:pPr>
          </w:p>
        </w:tc>
        <w:tc>
          <w:tcPr>
            <w:tcW w:w="359" w:type="pct"/>
            <w:shd w:val="clear" w:color="auto" w:fill="auto"/>
            <w:vAlign w:val="center"/>
          </w:tcPr>
          <w:p w14:paraId="5B6AB02B" w14:textId="26B5B55A"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356" w:type="pct"/>
            <w:shd w:val="clear" w:color="auto" w:fill="auto"/>
            <w:vAlign w:val="center"/>
          </w:tcPr>
          <w:p w14:paraId="26F541C2" w14:textId="7B91E2C6"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713" w:type="pct"/>
            <w:shd w:val="clear" w:color="auto" w:fill="auto"/>
            <w:vAlign w:val="center"/>
          </w:tcPr>
          <w:p w14:paraId="29E864AD" w14:textId="17218256"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c>
          <w:tcPr>
            <w:tcW w:w="800" w:type="pct"/>
            <w:gridSpan w:val="2"/>
            <w:shd w:val="clear" w:color="auto" w:fill="auto"/>
            <w:vAlign w:val="center"/>
          </w:tcPr>
          <w:p w14:paraId="536B1956" w14:textId="194F6D51"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r>
      <w:tr w:rsidR="00FF3515" w:rsidRPr="00F66FB9" w14:paraId="30D7735C" w14:textId="77777777" w:rsidTr="00FF3515">
        <w:trPr>
          <w:gridAfter w:val="1"/>
          <w:wAfter w:w="12" w:type="pct"/>
          <w:trHeight w:val="694"/>
          <w:jc w:val="center"/>
        </w:trPr>
        <w:tc>
          <w:tcPr>
            <w:tcW w:w="264" w:type="pct"/>
            <w:vAlign w:val="center"/>
          </w:tcPr>
          <w:p w14:paraId="7FFCFF07" w14:textId="25C28163"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2497" w:type="pct"/>
            <w:tcBorders>
              <w:top w:val="single" w:sz="4" w:space="0" w:color="auto"/>
              <w:left w:val="single" w:sz="8" w:space="0" w:color="auto"/>
              <w:bottom w:val="single" w:sz="4" w:space="0" w:color="auto"/>
              <w:right w:val="single" w:sz="8" w:space="0" w:color="auto"/>
            </w:tcBorders>
            <w:shd w:val="clear" w:color="auto" w:fill="auto"/>
            <w:vAlign w:val="center"/>
          </w:tcPr>
          <w:p w14:paraId="27D09D64" w14:textId="72A7ADC6" w:rsidR="00FF3515" w:rsidRPr="00F66FB9" w:rsidRDefault="00FF3515" w:rsidP="00F66FB9">
            <w:pPr>
              <w:suppressAutoHyphens w:val="0"/>
              <w:rPr>
                <w:rFonts w:ascii="Times New Roman" w:eastAsia="Times New Roman" w:hAnsi="Times New Roman" w:cs="Times New Roman"/>
                <w:kern w:val="0"/>
                <w:sz w:val="20"/>
                <w:szCs w:val="20"/>
                <w:lang w:eastAsia="en-US" w:bidi="ar-SA"/>
              </w:rPr>
            </w:pPr>
          </w:p>
        </w:tc>
        <w:tc>
          <w:tcPr>
            <w:tcW w:w="359" w:type="pct"/>
            <w:shd w:val="clear" w:color="auto" w:fill="auto"/>
            <w:vAlign w:val="center"/>
          </w:tcPr>
          <w:p w14:paraId="0932C3E6" w14:textId="30BD8BC4"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356" w:type="pct"/>
            <w:shd w:val="clear" w:color="auto" w:fill="auto"/>
            <w:vAlign w:val="center"/>
          </w:tcPr>
          <w:p w14:paraId="7B91F55D" w14:textId="2B6A86AE"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713" w:type="pct"/>
            <w:tcBorders>
              <w:top w:val="nil"/>
              <w:left w:val="single" w:sz="8" w:space="0" w:color="auto"/>
              <w:bottom w:val="single" w:sz="4" w:space="0" w:color="auto"/>
              <w:right w:val="single" w:sz="4" w:space="0" w:color="auto"/>
            </w:tcBorders>
            <w:shd w:val="clear" w:color="auto" w:fill="auto"/>
            <w:vAlign w:val="center"/>
          </w:tcPr>
          <w:p w14:paraId="297EF470" w14:textId="19429C15"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c>
          <w:tcPr>
            <w:tcW w:w="800" w:type="pct"/>
            <w:gridSpan w:val="2"/>
            <w:tcBorders>
              <w:top w:val="nil"/>
              <w:left w:val="single" w:sz="8" w:space="0" w:color="auto"/>
              <w:bottom w:val="single" w:sz="4" w:space="0" w:color="auto"/>
              <w:right w:val="single" w:sz="4" w:space="0" w:color="auto"/>
            </w:tcBorders>
            <w:shd w:val="clear" w:color="auto" w:fill="auto"/>
            <w:vAlign w:val="center"/>
          </w:tcPr>
          <w:p w14:paraId="067425B6" w14:textId="0C0AE6BD"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r>
      <w:tr w:rsidR="00FF3515" w:rsidRPr="00F66FB9" w14:paraId="27F604D0" w14:textId="77777777" w:rsidTr="00FF3515">
        <w:trPr>
          <w:gridAfter w:val="1"/>
          <w:wAfter w:w="12" w:type="pct"/>
          <w:trHeight w:val="703"/>
          <w:jc w:val="center"/>
        </w:trPr>
        <w:tc>
          <w:tcPr>
            <w:tcW w:w="264" w:type="pct"/>
            <w:tcBorders>
              <w:top w:val="single" w:sz="4" w:space="0" w:color="auto"/>
            </w:tcBorders>
            <w:vAlign w:val="center"/>
          </w:tcPr>
          <w:p w14:paraId="7C2E90E8" w14:textId="690063BF"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2497" w:type="pct"/>
            <w:tcBorders>
              <w:top w:val="single" w:sz="4" w:space="0" w:color="auto"/>
              <w:left w:val="single" w:sz="8" w:space="0" w:color="auto"/>
              <w:bottom w:val="single" w:sz="4" w:space="0" w:color="auto"/>
              <w:right w:val="single" w:sz="8" w:space="0" w:color="auto"/>
            </w:tcBorders>
            <w:shd w:val="clear" w:color="auto" w:fill="auto"/>
            <w:vAlign w:val="center"/>
          </w:tcPr>
          <w:p w14:paraId="217A0C78" w14:textId="2DF9F388" w:rsidR="00FF3515" w:rsidRPr="00F66FB9" w:rsidRDefault="00FF3515" w:rsidP="00F66FB9">
            <w:pPr>
              <w:suppressAutoHyphens w:val="0"/>
              <w:rPr>
                <w:rFonts w:ascii="Times New Roman" w:eastAsia="Times New Roman" w:hAnsi="Times New Roman" w:cs="Times New Roman"/>
                <w:kern w:val="0"/>
                <w:sz w:val="20"/>
                <w:szCs w:val="20"/>
                <w:lang w:eastAsia="en-US" w:bidi="ar-SA"/>
              </w:rPr>
            </w:pPr>
          </w:p>
        </w:tc>
        <w:tc>
          <w:tcPr>
            <w:tcW w:w="359" w:type="pct"/>
            <w:tcBorders>
              <w:top w:val="single" w:sz="4" w:space="0" w:color="auto"/>
            </w:tcBorders>
            <w:shd w:val="clear" w:color="auto" w:fill="auto"/>
            <w:vAlign w:val="center"/>
          </w:tcPr>
          <w:p w14:paraId="623D188E" w14:textId="54D5ED35"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356" w:type="pct"/>
            <w:tcBorders>
              <w:top w:val="single" w:sz="4" w:space="0" w:color="auto"/>
            </w:tcBorders>
            <w:shd w:val="clear" w:color="auto" w:fill="auto"/>
            <w:vAlign w:val="center"/>
          </w:tcPr>
          <w:p w14:paraId="5CE3EBEE" w14:textId="27612505" w:rsidR="00FF3515" w:rsidRPr="00F66FB9" w:rsidRDefault="00FF3515" w:rsidP="00F66FB9">
            <w:pPr>
              <w:suppressAutoHyphens w:val="0"/>
              <w:jc w:val="center"/>
              <w:rPr>
                <w:rFonts w:ascii="Times New Roman" w:eastAsia="Times New Roman" w:hAnsi="Times New Roman" w:cs="Times New Roman"/>
                <w:kern w:val="0"/>
                <w:sz w:val="20"/>
                <w:szCs w:val="20"/>
                <w:lang w:eastAsia="en-US" w:bidi="ar-SA"/>
              </w:rPr>
            </w:pPr>
          </w:p>
        </w:tc>
        <w:tc>
          <w:tcPr>
            <w:tcW w:w="713" w:type="pct"/>
            <w:tcBorders>
              <w:top w:val="single" w:sz="4" w:space="0" w:color="auto"/>
              <w:left w:val="single" w:sz="8" w:space="0" w:color="auto"/>
              <w:bottom w:val="single" w:sz="4" w:space="0" w:color="auto"/>
              <w:right w:val="single" w:sz="4" w:space="0" w:color="auto"/>
            </w:tcBorders>
            <w:shd w:val="clear" w:color="auto" w:fill="auto"/>
            <w:vAlign w:val="center"/>
          </w:tcPr>
          <w:p w14:paraId="2EDEFC54" w14:textId="0C795FE9"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c>
          <w:tcPr>
            <w:tcW w:w="80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82E773" w14:textId="31EA8191" w:rsidR="00FF3515" w:rsidRPr="00F66FB9" w:rsidRDefault="00FF3515" w:rsidP="00FF3515">
            <w:pPr>
              <w:suppressAutoHyphens w:val="0"/>
              <w:jc w:val="center"/>
              <w:rPr>
                <w:rFonts w:ascii="Times New Roman" w:eastAsia="Times New Roman" w:hAnsi="Times New Roman" w:cs="Times New Roman"/>
                <w:kern w:val="0"/>
                <w:sz w:val="20"/>
                <w:szCs w:val="20"/>
                <w:lang w:eastAsia="en-US" w:bidi="ar-SA"/>
              </w:rPr>
            </w:pPr>
          </w:p>
        </w:tc>
      </w:tr>
      <w:tr w:rsidR="00FF3515" w:rsidRPr="00F66FB9" w14:paraId="71623A0A" w14:textId="77777777" w:rsidTr="002356B8">
        <w:trPr>
          <w:trHeight w:val="437"/>
          <w:jc w:val="center"/>
        </w:trPr>
        <w:tc>
          <w:tcPr>
            <w:tcW w:w="4194" w:type="pct"/>
            <w:gridSpan w:val="6"/>
            <w:tcBorders>
              <w:bottom w:val="single" w:sz="4" w:space="0" w:color="auto"/>
            </w:tcBorders>
            <w:vAlign w:val="center"/>
          </w:tcPr>
          <w:p w14:paraId="242377D4" w14:textId="77777777" w:rsidR="00FF3515" w:rsidRPr="00F66FB9" w:rsidRDefault="00FF3515" w:rsidP="002356B8">
            <w:pPr>
              <w:suppressAutoHyphens w:val="0"/>
              <w:jc w:val="right"/>
              <w:rPr>
                <w:rFonts w:ascii="Times New Roman" w:eastAsia="Times New Roman" w:hAnsi="Times New Roman" w:cs="Times New Roman"/>
                <w:kern w:val="0"/>
                <w:sz w:val="24"/>
                <w:szCs w:val="24"/>
                <w:lang w:eastAsia="en-US" w:bidi="ar-SA"/>
              </w:rPr>
            </w:pPr>
            <w:r w:rsidRPr="00F66FB9">
              <w:rPr>
                <w:rFonts w:ascii="Times New Roman" w:eastAsia="Times New Roman" w:hAnsi="Times New Roman" w:cs="Times New Roman"/>
                <w:b/>
                <w:kern w:val="0"/>
                <w:sz w:val="24"/>
                <w:szCs w:val="24"/>
                <w:lang w:eastAsia="en-US" w:bidi="ar-SA"/>
              </w:rPr>
              <w:t>Итого с НДС (20%):</w:t>
            </w:r>
          </w:p>
        </w:tc>
        <w:tc>
          <w:tcPr>
            <w:tcW w:w="806" w:type="pct"/>
            <w:gridSpan w:val="2"/>
            <w:shd w:val="clear" w:color="auto" w:fill="auto"/>
            <w:vAlign w:val="center"/>
          </w:tcPr>
          <w:p w14:paraId="7FB8D8CD" w14:textId="4EFF9132" w:rsidR="00FF3515" w:rsidRPr="00F66FB9" w:rsidRDefault="00FF3515" w:rsidP="00F66FB9">
            <w:pPr>
              <w:suppressAutoHyphens w:val="0"/>
              <w:jc w:val="center"/>
              <w:rPr>
                <w:rFonts w:ascii="Times New Roman" w:eastAsia="Times New Roman" w:hAnsi="Times New Roman" w:cs="Times New Roman"/>
                <w:b/>
                <w:kern w:val="0"/>
                <w:sz w:val="24"/>
                <w:szCs w:val="24"/>
                <w:lang w:eastAsia="en-US" w:bidi="ar-SA"/>
              </w:rPr>
            </w:pPr>
          </w:p>
        </w:tc>
      </w:tr>
      <w:tr w:rsidR="00FF3515" w:rsidRPr="00F66FB9" w14:paraId="19FC6033" w14:textId="77777777" w:rsidTr="002356B8">
        <w:trPr>
          <w:trHeight w:val="465"/>
          <w:jc w:val="center"/>
        </w:trPr>
        <w:tc>
          <w:tcPr>
            <w:tcW w:w="4194" w:type="pct"/>
            <w:gridSpan w:val="6"/>
            <w:tcBorders>
              <w:top w:val="single" w:sz="4" w:space="0" w:color="auto"/>
            </w:tcBorders>
            <w:vAlign w:val="center"/>
          </w:tcPr>
          <w:p w14:paraId="60597E5A" w14:textId="77777777" w:rsidR="00FF3515" w:rsidRPr="00F66FB9" w:rsidRDefault="00FF3515" w:rsidP="002356B8">
            <w:pPr>
              <w:tabs>
                <w:tab w:val="left" w:pos="3945"/>
              </w:tabs>
              <w:suppressAutoHyphens w:val="0"/>
              <w:jc w:val="right"/>
              <w:rPr>
                <w:rFonts w:ascii="Times New Roman" w:eastAsia="Times New Roman" w:hAnsi="Times New Roman" w:cs="Times New Roman"/>
                <w:kern w:val="0"/>
                <w:sz w:val="24"/>
                <w:szCs w:val="24"/>
                <w:lang w:eastAsia="en-US" w:bidi="ar-SA"/>
              </w:rPr>
            </w:pPr>
            <w:r w:rsidRPr="00F66FB9">
              <w:rPr>
                <w:rFonts w:ascii="Times New Roman" w:eastAsia="Times New Roman" w:hAnsi="Times New Roman" w:cs="Times New Roman"/>
                <w:b/>
                <w:kern w:val="0"/>
                <w:sz w:val="24"/>
                <w:szCs w:val="24"/>
                <w:lang w:eastAsia="en-US" w:bidi="ar-SA"/>
              </w:rPr>
              <w:t xml:space="preserve">В </w:t>
            </w:r>
            <w:proofErr w:type="spellStart"/>
            <w:r w:rsidRPr="00F66FB9">
              <w:rPr>
                <w:rFonts w:ascii="Times New Roman" w:eastAsia="Times New Roman" w:hAnsi="Times New Roman" w:cs="Times New Roman"/>
                <w:b/>
                <w:kern w:val="0"/>
                <w:sz w:val="24"/>
                <w:szCs w:val="24"/>
                <w:lang w:eastAsia="en-US" w:bidi="ar-SA"/>
              </w:rPr>
              <w:t>т.ч</w:t>
            </w:r>
            <w:proofErr w:type="spellEnd"/>
            <w:r w:rsidRPr="00F66FB9">
              <w:rPr>
                <w:rFonts w:ascii="Times New Roman" w:eastAsia="Times New Roman" w:hAnsi="Times New Roman" w:cs="Times New Roman"/>
                <w:b/>
                <w:kern w:val="0"/>
                <w:sz w:val="24"/>
                <w:szCs w:val="24"/>
                <w:lang w:eastAsia="en-US" w:bidi="ar-SA"/>
              </w:rPr>
              <w:t>. НДС (20%):</w:t>
            </w:r>
          </w:p>
        </w:tc>
        <w:tc>
          <w:tcPr>
            <w:tcW w:w="806" w:type="pct"/>
            <w:gridSpan w:val="2"/>
            <w:shd w:val="clear" w:color="auto" w:fill="auto"/>
            <w:vAlign w:val="center"/>
          </w:tcPr>
          <w:p w14:paraId="6451321D" w14:textId="3D71F9D7" w:rsidR="00FF3515" w:rsidRPr="00F66FB9" w:rsidRDefault="00FF3515" w:rsidP="00F66FB9">
            <w:pPr>
              <w:suppressAutoHyphens w:val="0"/>
              <w:jc w:val="center"/>
              <w:rPr>
                <w:rFonts w:ascii="Times New Roman" w:eastAsia="Times New Roman" w:hAnsi="Times New Roman" w:cs="Times New Roman"/>
                <w:b/>
                <w:kern w:val="0"/>
                <w:sz w:val="24"/>
                <w:szCs w:val="24"/>
                <w:lang w:eastAsia="en-US" w:bidi="ar-SA"/>
              </w:rPr>
            </w:pPr>
          </w:p>
        </w:tc>
      </w:tr>
    </w:tbl>
    <w:p w14:paraId="42B3A1D9" w14:textId="77777777" w:rsidR="00C21553" w:rsidRDefault="00C21553" w:rsidP="00E50A84">
      <w:pPr>
        <w:tabs>
          <w:tab w:val="left" w:pos="780"/>
          <w:tab w:val="left" w:pos="5955"/>
        </w:tabs>
        <w:ind w:firstLine="782"/>
        <w:jc w:val="both"/>
        <w:rPr>
          <w:rFonts w:ascii="Times New Roman" w:hAnsi="Times New Roman" w:cs="Times New Roman"/>
          <w:kern w:val="0"/>
          <w:sz w:val="24"/>
          <w:szCs w:val="24"/>
          <w:lang w:eastAsia="zh-CN"/>
        </w:rPr>
      </w:pPr>
    </w:p>
    <w:p w14:paraId="654BA1F3" w14:textId="0770718A" w:rsidR="00E50A84" w:rsidRDefault="00E50A84" w:rsidP="00E50A84">
      <w:pPr>
        <w:tabs>
          <w:tab w:val="left" w:pos="780"/>
          <w:tab w:val="left" w:pos="5955"/>
        </w:tabs>
        <w:ind w:firstLine="782"/>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Итого цена Товара по Спецификации составляет </w:t>
      </w:r>
      <w:r w:rsidR="00154FBE">
        <w:rPr>
          <w:rFonts w:ascii="Times New Roman" w:hAnsi="Times New Roman" w:cs="Times New Roman"/>
          <w:szCs w:val="24"/>
        </w:rPr>
        <w:t>__________</w:t>
      </w:r>
      <w:r w:rsidR="00CD7EA6" w:rsidRPr="00CD7EA6">
        <w:rPr>
          <w:rFonts w:ascii="Times New Roman" w:hAnsi="Times New Roman" w:cs="Times New Roman"/>
          <w:b/>
          <w:kern w:val="0"/>
          <w:sz w:val="24"/>
          <w:szCs w:val="24"/>
          <w:lang w:eastAsia="zh-CN"/>
        </w:rPr>
        <w:t xml:space="preserve">, в том числе НДС 20% - </w:t>
      </w:r>
      <w:r w:rsidR="00154FBE">
        <w:rPr>
          <w:rFonts w:ascii="Times New Roman" w:hAnsi="Times New Roman" w:cs="Times New Roman"/>
          <w:szCs w:val="24"/>
        </w:rPr>
        <w:t>__________</w:t>
      </w:r>
      <w:r w:rsidR="00CD7EA6" w:rsidRPr="00CD7EA6">
        <w:rPr>
          <w:rFonts w:ascii="Times New Roman" w:hAnsi="Times New Roman" w:cs="Times New Roman"/>
          <w:b/>
          <w:kern w:val="0"/>
          <w:sz w:val="24"/>
          <w:szCs w:val="24"/>
          <w:lang w:eastAsia="zh-CN"/>
        </w:rPr>
        <w:t>.</w:t>
      </w:r>
    </w:p>
    <w:p w14:paraId="2190CAEF" w14:textId="77777777" w:rsidR="00E50A84" w:rsidRDefault="00E50A84" w:rsidP="00E50A84">
      <w:pPr>
        <w:tabs>
          <w:tab w:val="left" w:pos="780"/>
          <w:tab w:val="left" w:pos="5955"/>
        </w:tabs>
        <w:rPr>
          <w:rFonts w:ascii="Times New Roman" w:hAnsi="Times New Roman" w:cs="Times New Roman"/>
          <w:kern w:val="2"/>
        </w:rPr>
      </w:pPr>
    </w:p>
    <w:tbl>
      <w:tblPr>
        <w:tblW w:w="5000" w:type="pct"/>
        <w:tblLayout w:type="fixed"/>
        <w:tblLook w:val="00A0" w:firstRow="1" w:lastRow="0" w:firstColumn="1" w:lastColumn="0" w:noHBand="0" w:noVBand="0"/>
      </w:tblPr>
      <w:tblGrid>
        <w:gridCol w:w="5385"/>
        <w:gridCol w:w="4895"/>
      </w:tblGrid>
      <w:tr w:rsidR="00E50A84" w14:paraId="58A77BBF" w14:textId="77777777" w:rsidTr="00E50A84">
        <w:trPr>
          <w:trHeight w:val="509"/>
        </w:trPr>
        <w:tc>
          <w:tcPr>
            <w:tcW w:w="5322" w:type="dxa"/>
            <w:hideMark/>
          </w:tcPr>
          <w:p w14:paraId="4AC5FCA1" w14:textId="77777777" w:rsidR="00E50A84" w:rsidRDefault="00E50A84">
            <w:pPr>
              <w:rPr>
                <w:rFonts w:ascii="Times New Roman" w:hAnsi="Times New Roman" w:cs="Times New Roman"/>
                <w:b/>
                <w:bCs/>
                <w:kern w:val="2"/>
                <w:sz w:val="24"/>
                <w:szCs w:val="24"/>
              </w:rPr>
            </w:pPr>
            <w:r>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ab/>
            </w:r>
            <w:r>
              <w:rPr>
                <w:rFonts w:ascii="Times New Roman" w:hAnsi="Times New Roman" w:cs="Times New Roman"/>
                <w:b/>
                <w:bCs/>
                <w:sz w:val="24"/>
                <w:szCs w:val="24"/>
              </w:rPr>
              <w:t>Поставщик:</w:t>
            </w:r>
          </w:p>
        </w:tc>
        <w:tc>
          <w:tcPr>
            <w:tcW w:w="4837" w:type="dxa"/>
            <w:hideMark/>
          </w:tcPr>
          <w:p w14:paraId="2879831B" w14:textId="77777777" w:rsidR="00E50A84" w:rsidRDefault="00E50A84">
            <w:pPr>
              <w:tabs>
                <w:tab w:val="left" w:pos="0"/>
                <w:tab w:val="left" w:pos="4820"/>
              </w:tabs>
              <w:rPr>
                <w:rFonts w:ascii="Times New Roman" w:hAnsi="Times New Roman" w:cs="Times New Roman"/>
                <w:b/>
                <w:bCs/>
                <w:kern w:val="2"/>
                <w:sz w:val="24"/>
                <w:szCs w:val="24"/>
              </w:rPr>
            </w:pPr>
            <w:r>
              <w:rPr>
                <w:rFonts w:ascii="Times New Roman" w:hAnsi="Times New Roman" w:cs="Times New Roman"/>
                <w:b/>
                <w:bCs/>
                <w:sz w:val="24"/>
                <w:szCs w:val="24"/>
              </w:rPr>
              <w:t>Покупатель:</w:t>
            </w:r>
          </w:p>
        </w:tc>
      </w:tr>
      <w:tr w:rsidR="00E50A84" w14:paraId="4E8BB25C" w14:textId="77777777" w:rsidTr="00E50A84">
        <w:trPr>
          <w:trHeight w:val="417"/>
        </w:trPr>
        <w:tc>
          <w:tcPr>
            <w:tcW w:w="5322" w:type="dxa"/>
          </w:tcPr>
          <w:p w14:paraId="57C8ED01" w14:textId="12777E55" w:rsidR="001577B1" w:rsidRPr="001577B1"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5239190D" w14:textId="77777777" w:rsidR="001577B1"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4B066C71" w14:textId="77777777" w:rsidR="00FA7E15" w:rsidRPr="001577B1" w:rsidRDefault="00FA7E15" w:rsidP="001577B1">
            <w:pPr>
              <w:suppressAutoHyphens w:val="0"/>
              <w:snapToGrid w:val="0"/>
              <w:rPr>
                <w:rFonts w:ascii="Times New Roman" w:eastAsia="Calibri" w:hAnsi="Times New Roman" w:cs="Times New Roman"/>
                <w:b/>
                <w:bCs/>
                <w:kern w:val="0"/>
                <w:sz w:val="24"/>
                <w:szCs w:val="24"/>
                <w:lang w:eastAsia="ru-RU" w:bidi="ar-SA"/>
              </w:rPr>
            </w:pPr>
          </w:p>
          <w:p w14:paraId="7382F1D1" w14:textId="77777777" w:rsidR="001577B1" w:rsidRPr="001577B1"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0183E6ED" w14:textId="0D363FF3" w:rsidR="001577B1" w:rsidRPr="001577B1" w:rsidRDefault="001577B1" w:rsidP="001577B1">
            <w:pPr>
              <w:suppressAutoHyphens w:val="0"/>
              <w:snapToGrid w:val="0"/>
              <w:rPr>
                <w:rFonts w:ascii="Times New Roman" w:eastAsia="Calibri" w:hAnsi="Times New Roman" w:cs="Times New Roman"/>
                <w:b/>
                <w:bCs/>
                <w:kern w:val="0"/>
                <w:sz w:val="24"/>
                <w:szCs w:val="24"/>
                <w:lang w:eastAsia="ru-RU" w:bidi="ar-SA"/>
              </w:rPr>
            </w:pPr>
            <w:r w:rsidRPr="001577B1">
              <w:rPr>
                <w:rFonts w:ascii="Times New Roman" w:eastAsia="Calibri" w:hAnsi="Times New Roman" w:cs="Times New Roman"/>
                <w:b/>
                <w:bCs/>
                <w:kern w:val="0"/>
                <w:sz w:val="24"/>
                <w:szCs w:val="24"/>
                <w:lang w:eastAsia="ru-RU" w:bidi="ar-SA"/>
              </w:rPr>
              <w:t xml:space="preserve">_____________________ </w:t>
            </w:r>
          </w:p>
          <w:p w14:paraId="336885F2" w14:textId="3C3EB949" w:rsidR="00E50A84" w:rsidRDefault="001577B1" w:rsidP="001577B1">
            <w:pPr>
              <w:suppressAutoHyphens w:val="0"/>
              <w:snapToGrid w:val="0"/>
              <w:rPr>
                <w:rFonts w:ascii="Times New Roman" w:hAnsi="Times New Roman" w:cs="Times New Roman"/>
                <w:kern w:val="2"/>
              </w:rPr>
            </w:pPr>
            <w:r w:rsidRPr="001577B1">
              <w:rPr>
                <w:rFonts w:ascii="Times New Roman" w:eastAsia="Calibri" w:hAnsi="Times New Roman" w:cs="Times New Roman"/>
                <w:b/>
                <w:bCs/>
                <w:kern w:val="0"/>
                <w:sz w:val="24"/>
                <w:szCs w:val="24"/>
                <w:lang w:eastAsia="ru-RU" w:bidi="ar-SA"/>
              </w:rPr>
              <w:t>М.П.</w:t>
            </w:r>
          </w:p>
        </w:tc>
        <w:tc>
          <w:tcPr>
            <w:tcW w:w="4837" w:type="dxa"/>
          </w:tcPr>
          <w:p w14:paraId="093D2C07"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0ACED0DA"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3B2EF989"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1427DB68" w14:textId="7540022C" w:rsidR="00E50A84" w:rsidRDefault="00E50A84">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 xml:space="preserve">______________________ </w:t>
            </w:r>
          </w:p>
          <w:p w14:paraId="5818E811" w14:textId="77777777" w:rsidR="00E50A84" w:rsidRDefault="00E50A84">
            <w:pPr>
              <w:tabs>
                <w:tab w:val="left" w:pos="0"/>
                <w:tab w:val="left" w:pos="4820"/>
              </w:tabs>
              <w:rPr>
                <w:rFonts w:ascii="Times New Roman" w:hAnsi="Times New Roman" w:cs="Times New Roman"/>
                <w:b/>
                <w:bCs/>
                <w:kern w:val="2"/>
                <w:sz w:val="24"/>
                <w:szCs w:val="24"/>
              </w:rPr>
            </w:pPr>
            <w:r>
              <w:rPr>
                <w:rFonts w:ascii="Times New Roman" w:eastAsia="Calibri" w:hAnsi="Times New Roman" w:cs="Times New Roman"/>
                <w:b/>
                <w:bCs/>
                <w:kern w:val="0"/>
                <w:sz w:val="24"/>
                <w:szCs w:val="24"/>
                <w:lang w:eastAsia="ru-RU" w:bidi="ar-SA"/>
              </w:rPr>
              <w:t>М.П.</w:t>
            </w:r>
          </w:p>
        </w:tc>
      </w:tr>
    </w:tbl>
    <w:p w14:paraId="6046599F" w14:textId="77777777" w:rsidR="00E50A84" w:rsidRDefault="00E50A84" w:rsidP="00E50A84">
      <w:pPr>
        <w:tabs>
          <w:tab w:val="left" w:pos="780"/>
          <w:tab w:val="left" w:pos="5955"/>
        </w:tabs>
        <w:rPr>
          <w:rFonts w:ascii="Times New Roman" w:hAnsi="Times New Roman" w:cs="Times New Roman"/>
          <w:kern w:val="2"/>
        </w:rPr>
      </w:pPr>
    </w:p>
    <w:p w14:paraId="05E91FAD" w14:textId="77777777" w:rsidR="00E50A84" w:rsidRDefault="00E50A84" w:rsidP="00E50A84">
      <w:pPr>
        <w:tabs>
          <w:tab w:val="left" w:pos="780"/>
          <w:tab w:val="left" w:pos="5955"/>
        </w:tabs>
        <w:rPr>
          <w:rFonts w:ascii="Times New Roman" w:hAnsi="Times New Roman" w:cs="Times New Roman"/>
        </w:rPr>
      </w:pPr>
    </w:p>
    <w:p w14:paraId="5B70ED70" w14:textId="77777777" w:rsidR="00E50A84" w:rsidRDefault="00E50A84" w:rsidP="00E50A84">
      <w:pPr>
        <w:tabs>
          <w:tab w:val="left" w:pos="780"/>
          <w:tab w:val="left" w:pos="5955"/>
        </w:tabs>
        <w:rPr>
          <w:rFonts w:ascii="Times New Roman" w:hAnsi="Times New Roman" w:cs="Times New Roman"/>
        </w:rPr>
      </w:pPr>
    </w:p>
    <w:p w14:paraId="1651C75E" w14:textId="77777777" w:rsidR="00E50A84" w:rsidRDefault="00E50A84" w:rsidP="00E50A84">
      <w:pPr>
        <w:tabs>
          <w:tab w:val="left" w:pos="780"/>
          <w:tab w:val="left" w:pos="5955"/>
        </w:tabs>
        <w:rPr>
          <w:rFonts w:ascii="Times New Roman" w:hAnsi="Times New Roman" w:cs="Times New Roman"/>
        </w:rPr>
      </w:pPr>
    </w:p>
    <w:p w14:paraId="780215EF" w14:textId="22D1DCAB" w:rsidR="00D665F4" w:rsidRDefault="00D665F4" w:rsidP="00E50A84"/>
    <w:p w14:paraId="0C9EF627" w14:textId="77777777" w:rsidR="004D15C9" w:rsidRDefault="004D15C9" w:rsidP="00E50A84"/>
    <w:p w14:paraId="4955F46F" w14:textId="77777777" w:rsidR="004D15C9" w:rsidRDefault="004D15C9" w:rsidP="00E50A84"/>
    <w:p w14:paraId="018F1DFF" w14:textId="77777777" w:rsidR="004D15C9" w:rsidRDefault="004D15C9" w:rsidP="00E50A84"/>
    <w:p w14:paraId="6A7E60AE" w14:textId="77777777" w:rsidR="004D15C9" w:rsidRDefault="004D15C9" w:rsidP="00E50A84"/>
    <w:p w14:paraId="0D4FD107" w14:textId="77777777" w:rsidR="004D15C9" w:rsidRDefault="004D15C9" w:rsidP="00E50A84"/>
    <w:p w14:paraId="4A12A201" w14:textId="77777777" w:rsidR="004D15C9" w:rsidRDefault="004D15C9" w:rsidP="00E50A84"/>
    <w:p w14:paraId="47DDDD80" w14:textId="77777777" w:rsidR="004D15C9" w:rsidRDefault="004D15C9" w:rsidP="00E50A84"/>
    <w:p w14:paraId="258748E0" w14:textId="77777777" w:rsidR="004D15C9" w:rsidRDefault="004D15C9" w:rsidP="00E50A84"/>
    <w:p w14:paraId="520376E4" w14:textId="77777777" w:rsidR="004D15C9" w:rsidRDefault="004D15C9" w:rsidP="00E50A84"/>
    <w:p w14:paraId="69F4E789" w14:textId="77777777" w:rsidR="004D15C9" w:rsidRDefault="004D15C9" w:rsidP="00E50A84"/>
    <w:p w14:paraId="4C0CA6E4" w14:textId="77777777" w:rsidR="002356B8" w:rsidRDefault="002356B8" w:rsidP="00E50A84"/>
    <w:p w14:paraId="1720A1EF" w14:textId="77777777" w:rsidR="004D15C9" w:rsidRDefault="004D15C9" w:rsidP="00E50A84"/>
    <w:p w14:paraId="55E7F8D6" w14:textId="77777777" w:rsidR="004D15C9" w:rsidRDefault="004D15C9" w:rsidP="004D15C9">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3F420634" w14:textId="685BFE00" w:rsidR="004D15C9" w:rsidRDefault="004D15C9" w:rsidP="004D15C9">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154FBE">
        <w:rPr>
          <w:rFonts w:ascii="Times New Roman" w:hAnsi="Times New Roman" w:cs="Times New Roman"/>
          <w:szCs w:val="24"/>
        </w:rPr>
        <w:t>__________</w:t>
      </w:r>
    </w:p>
    <w:p w14:paraId="62F4D846" w14:textId="77777777" w:rsidR="004D15C9" w:rsidRDefault="004D15C9" w:rsidP="004D15C9">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w:t>
      </w:r>
      <w:r>
        <w:rPr>
          <w:rFonts w:ascii="Times New Roman" w:hAnsi="Times New Roman" w:cs="Times New Roman"/>
          <w:bCs/>
          <w:kern w:val="36"/>
          <w:sz w:val="24"/>
          <w:szCs w:val="24"/>
        </w:rPr>
        <w:t>«_____»</w:t>
      </w:r>
      <w:r w:rsidRPr="00594689">
        <w:rPr>
          <w:rFonts w:ascii="Times New Roman" w:hAnsi="Times New Roman" w:cs="Times New Roman"/>
          <w:bCs/>
          <w:kern w:val="36"/>
          <w:sz w:val="24"/>
          <w:szCs w:val="24"/>
        </w:rPr>
        <w:t>__________ 202</w:t>
      </w:r>
      <w:r>
        <w:rPr>
          <w:rFonts w:ascii="Times New Roman" w:hAnsi="Times New Roman" w:cs="Times New Roman"/>
          <w:bCs/>
          <w:kern w:val="36"/>
          <w:sz w:val="24"/>
          <w:szCs w:val="24"/>
        </w:rPr>
        <w:t>2</w:t>
      </w:r>
    </w:p>
    <w:p w14:paraId="6619D809" w14:textId="77777777" w:rsidR="004D15C9" w:rsidRDefault="004D15C9" w:rsidP="004D15C9">
      <w:pPr>
        <w:jc w:val="center"/>
        <w:rPr>
          <w:rFonts w:ascii="Times New Roman" w:eastAsia="Times New Roman" w:hAnsi="Times New Roman" w:cs="Times New Roman"/>
          <w:b/>
          <w:bCs/>
          <w:sz w:val="22"/>
          <w:szCs w:val="22"/>
          <w:lang w:eastAsia="ru-RU" w:bidi="ar-SA"/>
        </w:rPr>
      </w:pPr>
    </w:p>
    <w:p w14:paraId="0881AC9C" w14:textId="77777777" w:rsidR="004D15C9" w:rsidRPr="00C25672" w:rsidRDefault="004D15C9" w:rsidP="004D15C9">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Pr>
          <w:rFonts w:ascii="Times New Roman" w:eastAsia="Times New Roman" w:hAnsi="Times New Roman" w:cs="Times New Roman"/>
          <w:bCs/>
          <w:sz w:val="22"/>
          <w:szCs w:val="22"/>
          <w:lang w:eastAsia="ru-RU" w:bidi="ar-SA"/>
        </w:rPr>
        <w:t>сдачи-приемки</w:t>
      </w:r>
      <w:r w:rsidRPr="00151438">
        <w:rPr>
          <w:rFonts w:ascii="Times New Roman" w:eastAsia="Times New Roman" w:hAnsi="Times New Roman" w:cs="Times New Roman"/>
          <w:bCs/>
          <w:sz w:val="22"/>
          <w:szCs w:val="22"/>
          <w:lang w:eastAsia="ru-RU" w:bidi="ar-SA"/>
        </w:rPr>
        <w:t xml:space="preserve">  Товара</w:t>
      </w:r>
      <w:r>
        <w:rPr>
          <w:rFonts w:ascii="Times New Roman" w:eastAsia="Times New Roman" w:hAnsi="Times New Roman" w:cs="Times New Roman"/>
          <w:bCs/>
          <w:sz w:val="22"/>
          <w:szCs w:val="22"/>
          <w:lang w:eastAsia="ru-RU" w:bidi="ar-SA"/>
        </w:rPr>
        <w:t xml:space="preserve"> </w:t>
      </w:r>
    </w:p>
    <w:p w14:paraId="71C7A041" w14:textId="77777777" w:rsidR="004D15C9" w:rsidRPr="00151438" w:rsidRDefault="004D15C9" w:rsidP="004D15C9">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Pr="00151438">
        <w:rPr>
          <w:rFonts w:ascii="Times New Roman" w:eastAsia="Times New Roman" w:hAnsi="Times New Roman" w:cs="Times New Roman"/>
          <w:bCs/>
          <w:sz w:val="22"/>
          <w:szCs w:val="22"/>
          <w:lang w:eastAsia="ru-RU" w:bidi="ar-SA"/>
        </w:rPr>
        <w:br/>
      </w:r>
    </w:p>
    <w:p w14:paraId="125BD7AD" w14:textId="77777777" w:rsidR="004D15C9" w:rsidRPr="00151438" w:rsidRDefault="004D15C9" w:rsidP="004D15C9">
      <w:pPr>
        <w:jc w:val="center"/>
        <w:rPr>
          <w:rFonts w:ascii="Times New Roman" w:eastAsia="Times New Roman" w:hAnsi="Times New Roman" w:cs="Times New Roman"/>
          <w:b/>
          <w:bCs/>
          <w:sz w:val="12"/>
          <w:szCs w:val="12"/>
          <w:lang w:eastAsia="ru-RU" w:bidi="ar-SA"/>
        </w:rPr>
      </w:pPr>
    </w:p>
    <w:p w14:paraId="686DB746" w14:textId="77777777" w:rsidR="004D15C9" w:rsidRPr="00151438" w:rsidRDefault="004D15C9" w:rsidP="004D15C9">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22</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541CF7CF" w14:textId="77777777" w:rsidR="004D15C9" w:rsidRPr="00151438" w:rsidRDefault="004D15C9" w:rsidP="004D15C9">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765B91F1" w14:textId="77777777" w:rsidR="004D15C9" w:rsidRPr="00151438" w:rsidRDefault="004D15C9" w:rsidP="004D15C9">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4D15C9" w:rsidRPr="00151438" w14:paraId="5FC518D3" w14:textId="77777777" w:rsidTr="00461A6F">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D146"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34AE"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F7A3"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0EF1"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0E83"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A510" w14:textId="77777777" w:rsidR="004D15C9" w:rsidRPr="00151438" w:rsidRDefault="004D15C9" w:rsidP="00461A6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4D15C9" w:rsidRPr="00151438" w14:paraId="6427E68E"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3178" w14:textId="77777777" w:rsidR="004D15C9" w:rsidRPr="00151438" w:rsidRDefault="004D15C9"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0B481C4" w14:textId="77777777" w:rsidR="004D15C9" w:rsidRPr="00151438" w:rsidRDefault="004D15C9" w:rsidP="00461A6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30663"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8B0B2"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1F875C"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498C770"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015180A3"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D1BD" w14:textId="263CC7D3" w:rsidR="004D15C9" w:rsidRPr="00151438" w:rsidRDefault="00154FBE"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173525C1" wp14:editId="70E2F424">
                      <wp:simplePos x="0" y="0"/>
                      <wp:positionH relativeFrom="column">
                        <wp:posOffset>-2176145</wp:posOffset>
                      </wp:positionH>
                      <wp:positionV relativeFrom="paragraph">
                        <wp:posOffset>156845</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3B93CD07" w14:textId="77777777" w:rsidR="004D15C9" w:rsidRPr="00D34204" w:rsidRDefault="004D15C9" w:rsidP="004D15C9">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1.35pt;margin-top:12.35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" filled="f" stroked="f">
                      <v:textbox>
                        <w:txbxContent>
                          <w:p w14:paraId="3B93CD07" w14:textId="77777777" w:rsidR="004D15C9" w:rsidRPr="00D34204" w:rsidRDefault="004D15C9" w:rsidP="004D15C9">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r w:rsidR="004D15C9"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EAF3F0A" w14:textId="77777777" w:rsidR="004D15C9" w:rsidRPr="00151438" w:rsidRDefault="004D15C9" w:rsidP="00461A6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123461"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04D99"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DB0AF"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9501C11"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3AECD0C1"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9321" w14:textId="77777777" w:rsidR="004D15C9" w:rsidRPr="00151438" w:rsidRDefault="004D15C9"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CD92F62" w14:textId="77777777" w:rsidR="004D15C9" w:rsidRPr="00151438" w:rsidRDefault="004D15C9" w:rsidP="00461A6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FB9224"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22E82"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5EEEA1"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EF57DED"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15125C3A"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45EB" w14:textId="77777777" w:rsidR="004D15C9" w:rsidRPr="00151438" w:rsidRDefault="004D15C9"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3B41EFC" w14:textId="77777777" w:rsidR="004D15C9" w:rsidRPr="00151438" w:rsidRDefault="004D15C9" w:rsidP="00461A6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15A8D9"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FB7E0D"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F7DD0"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32A33CF"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54BBF1B1"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DEA1" w14:textId="77777777" w:rsidR="004D15C9" w:rsidRPr="00151438" w:rsidRDefault="004D15C9"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E31C437" w14:textId="77777777" w:rsidR="004D15C9" w:rsidRPr="00151438" w:rsidRDefault="004D15C9" w:rsidP="00461A6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16A64"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9B5433"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F9E227"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065996F"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4CA9C600" w14:textId="77777777" w:rsidTr="00461A6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003F" w14:textId="77777777" w:rsidR="004D15C9" w:rsidRPr="00151438" w:rsidRDefault="004D15C9" w:rsidP="00461A6F">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AFA5D28" w14:textId="1F5F4DEA" w:rsidR="004D15C9" w:rsidRPr="00C92B31" w:rsidRDefault="004D15C9" w:rsidP="00461A6F">
            <w:pPr>
              <w:rPr>
                <w:rFonts w:ascii="Times New Roman" w:eastAsia="Times New Roman" w:hAnsi="Times New Roman" w:cs="Times New Roman"/>
                <w:b/>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D4B36E"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F44C03" w14:textId="77777777" w:rsidR="004D15C9" w:rsidRPr="00151438" w:rsidRDefault="004D15C9" w:rsidP="00461A6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15131C"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8B1B79" w14:textId="77777777" w:rsidR="004D15C9" w:rsidRPr="00151438" w:rsidRDefault="004D15C9" w:rsidP="00461A6F">
            <w:pPr>
              <w:jc w:val="right"/>
              <w:rPr>
                <w:rFonts w:ascii="Times New Roman" w:eastAsia="Times New Roman" w:hAnsi="Times New Roman" w:cs="Times New Roman"/>
                <w:sz w:val="24"/>
                <w:szCs w:val="24"/>
                <w:lang w:eastAsia="ar-SA" w:bidi="ar-SA"/>
              </w:rPr>
            </w:pPr>
          </w:p>
        </w:tc>
      </w:tr>
      <w:tr w:rsidR="004D15C9" w:rsidRPr="00151438" w14:paraId="5EFD849B" w14:textId="77777777" w:rsidTr="00461A6F">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1DCE0F" w14:textId="77777777" w:rsidR="004D15C9" w:rsidRPr="00151438" w:rsidRDefault="004D15C9" w:rsidP="00461A6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76EA0C" w14:textId="77777777" w:rsidR="004D15C9" w:rsidRPr="00151438" w:rsidRDefault="004D15C9" w:rsidP="00461A6F">
            <w:pPr>
              <w:jc w:val="right"/>
              <w:rPr>
                <w:rFonts w:ascii="Times New Roman" w:eastAsia="Times New Roman" w:hAnsi="Times New Roman" w:cs="Times New Roman"/>
                <w:b/>
                <w:sz w:val="24"/>
                <w:szCs w:val="24"/>
                <w:lang w:eastAsia="ar-SA" w:bidi="ar-SA"/>
              </w:rPr>
            </w:pPr>
          </w:p>
        </w:tc>
      </w:tr>
      <w:tr w:rsidR="004D15C9" w:rsidRPr="00151438" w14:paraId="43F98C48" w14:textId="77777777" w:rsidTr="00461A6F">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D51BA1" w14:textId="77777777" w:rsidR="004D15C9" w:rsidRPr="00151438" w:rsidRDefault="004D15C9" w:rsidP="00461A6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1C9DB" w14:textId="77777777" w:rsidR="004D15C9" w:rsidRPr="00151438" w:rsidRDefault="004D15C9" w:rsidP="00461A6F">
            <w:pPr>
              <w:jc w:val="right"/>
              <w:rPr>
                <w:rFonts w:ascii="Times New Roman" w:eastAsia="Times New Roman" w:hAnsi="Times New Roman" w:cs="Times New Roman"/>
                <w:b/>
                <w:sz w:val="24"/>
                <w:szCs w:val="24"/>
                <w:lang w:eastAsia="ar-SA" w:bidi="ar-SA"/>
              </w:rPr>
            </w:pPr>
          </w:p>
        </w:tc>
      </w:tr>
    </w:tbl>
    <w:p w14:paraId="5787890F" w14:textId="77777777" w:rsidR="004D15C9" w:rsidRPr="00151438" w:rsidRDefault="004D15C9" w:rsidP="004D15C9">
      <w:pPr>
        <w:widowControl w:val="0"/>
        <w:ind w:firstLine="709"/>
        <w:jc w:val="both"/>
        <w:rPr>
          <w:rFonts w:ascii="Times New Roman" w:eastAsia="Times New Roman" w:hAnsi="Times New Roman" w:cs="Times New Roman"/>
          <w:color w:val="FF0000"/>
          <w:sz w:val="22"/>
          <w:szCs w:val="22"/>
          <w:lang w:eastAsia="ru-RU" w:bidi="ar-SA"/>
        </w:rPr>
      </w:pPr>
    </w:p>
    <w:p w14:paraId="05A1FBAA" w14:textId="77777777" w:rsidR="004D15C9" w:rsidRPr="00151438" w:rsidRDefault="004D15C9" w:rsidP="004D15C9">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32405BDC" w14:textId="77777777" w:rsidR="004D15C9" w:rsidRPr="00151438" w:rsidRDefault="004D15C9" w:rsidP="004D15C9">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6A10DC1D" w14:textId="77777777" w:rsidR="004D15C9" w:rsidRDefault="004D15C9" w:rsidP="004D15C9">
      <w:pPr>
        <w:jc w:val="both"/>
        <w:rPr>
          <w:rFonts w:ascii="Times New Roman" w:eastAsia="Times New Roman" w:hAnsi="Times New Roman" w:cs="Times New Roman"/>
          <w:sz w:val="24"/>
          <w:szCs w:val="24"/>
          <w:lang w:eastAsia="ar-SA" w:bidi="ar-SA"/>
        </w:rPr>
      </w:pPr>
    </w:p>
    <w:tbl>
      <w:tblPr>
        <w:tblW w:w="5047" w:type="pct"/>
        <w:tblLayout w:type="fixed"/>
        <w:tblLook w:val="00A0" w:firstRow="1" w:lastRow="0" w:firstColumn="1" w:lastColumn="0" w:noHBand="0" w:noVBand="0"/>
      </w:tblPr>
      <w:tblGrid>
        <w:gridCol w:w="5436"/>
        <w:gridCol w:w="4941"/>
      </w:tblGrid>
      <w:tr w:rsidR="004D15C9" w:rsidRPr="00F45848" w14:paraId="30578AD7" w14:textId="77777777" w:rsidTr="00461A6F">
        <w:trPr>
          <w:trHeight w:val="509"/>
        </w:trPr>
        <w:tc>
          <w:tcPr>
            <w:tcW w:w="5322" w:type="dxa"/>
          </w:tcPr>
          <w:p w14:paraId="23D93288" w14:textId="77777777" w:rsidR="004D15C9" w:rsidRPr="00B3460B" w:rsidRDefault="004D15C9" w:rsidP="00461A6F">
            <w:pPr>
              <w:rPr>
                <w:rFonts w:ascii="Times New Roman" w:hAnsi="Times New Roman" w:cs="Times New Roman"/>
                <w:b/>
                <w:bCs/>
                <w:sz w:val="24"/>
                <w:szCs w:val="24"/>
              </w:rPr>
            </w:pPr>
            <w:r w:rsidRPr="00C426BF">
              <w:rPr>
                <w:rFonts w:ascii="Times New Roman" w:hAnsi="Times New Roman" w:cs="Times New Roman"/>
                <w:kern w:val="0"/>
                <w:sz w:val="26"/>
                <w:szCs w:val="26"/>
                <w:lang w:eastAsia="zh-CN"/>
              </w:rPr>
              <w:t xml:space="preserve">  </w:t>
            </w:r>
            <w:r w:rsidRPr="001A1046">
              <w:rPr>
                <w:rFonts w:ascii="Times New Roman" w:hAnsi="Times New Roman" w:cs="Times New Roman"/>
                <w:kern w:val="0"/>
                <w:sz w:val="26"/>
                <w:szCs w:val="26"/>
                <w:lang w:eastAsia="zh-CN"/>
              </w:rPr>
              <w:t xml:space="preserve">  </w:t>
            </w:r>
            <w:r w:rsidRPr="00C400C9">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ab/>
            </w: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837" w:type="dxa"/>
          </w:tcPr>
          <w:p w14:paraId="5E7457C2" w14:textId="77777777" w:rsidR="004D15C9" w:rsidRPr="00B3460B" w:rsidRDefault="004D15C9" w:rsidP="00461A6F">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D15C9" w:rsidRPr="00F45848" w14:paraId="2FB4D48C" w14:textId="77777777" w:rsidTr="00461A6F">
        <w:trPr>
          <w:trHeight w:val="417"/>
        </w:trPr>
        <w:tc>
          <w:tcPr>
            <w:tcW w:w="5322" w:type="dxa"/>
          </w:tcPr>
          <w:p w14:paraId="1FD6C610" w14:textId="77777777" w:rsidR="004D15C9" w:rsidRPr="001577B1" w:rsidRDefault="004D15C9" w:rsidP="004D15C9">
            <w:pPr>
              <w:suppressAutoHyphens w:val="0"/>
              <w:snapToGrid w:val="0"/>
              <w:rPr>
                <w:rFonts w:ascii="Times New Roman" w:eastAsia="Calibri" w:hAnsi="Times New Roman" w:cs="Times New Roman"/>
                <w:b/>
                <w:bCs/>
                <w:kern w:val="0"/>
                <w:sz w:val="24"/>
                <w:szCs w:val="24"/>
                <w:lang w:eastAsia="ru-RU" w:bidi="ar-SA"/>
              </w:rPr>
            </w:pPr>
          </w:p>
          <w:p w14:paraId="0D790857" w14:textId="77777777" w:rsidR="004D15C9" w:rsidRPr="001577B1" w:rsidRDefault="004D15C9" w:rsidP="004D15C9">
            <w:pPr>
              <w:suppressAutoHyphens w:val="0"/>
              <w:snapToGrid w:val="0"/>
              <w:rPr>
                <w:rFonts w:ascii="Times New Roman" w:eastAsia="Calibri" w:hAnsi="Times New Roman" w:cs="Times New Roman"/>
                <w:b/>
                <w:bCs/>
                <w:kern w:val="0"/>
                <w:sz w:val="24"/>
                <w:szCs w:val="24"/>
                <w:lang w:eastAsia="ru-RU" w:bidi="ar-SA"/>
              </w:rPr>
            </w:pPr>
          </w:p>
          <w:p w14:paraId="7741B1BE" w14:textId="2C2C41A2" w:rsidR="004D15C9" w:rsidRPr="001577B1" w:rsidRDefault="004D15C9" w:rsidP="004D15C9">
            <w:pPr>
              <w:suppressAutoHyphens w:val="0"/>
              <w:snapToGrid w:val="0"/>
              <w:rPr>
                <w:rFonts w:ascii="Times New Roman" w:eastAsia="Calibri" w:hAnsi="Times New Roman" w:cs="Times New Roman"/>
                <w:b/>
                <w:bCs/>
                <w:kern w:val="0"/>
                <w:sz w:val="24"/>
                <w:szCs w:val="24"/>
                <w:lang w:eastAsia="ru-RU" w:bidi="ar-SA"/>
              </w:rPr>
            </w:pPr>
            <w:r w:rsidRPr="001577B1">
              <w:rPr>
                <w:rFonts w:ascii="Times New Roman" w:eastAsia="Calibri" w:hAnsi="Times New Roman" w:cs="Times New Roman"/>
                <w:b/>
                <w:bCs/>
                <w:kern w:val="0"/>
                <w:sz w:val="24"/>
                <w:szCs w:val="24"/>
                <w:lang w:eastAsia="ru-RU" w:bidi="ar-SA"/>
              </w:rPr>
              <w:t xml:space="preserve">_____________________ </w:t>
            </w:r>
          </w:p>
          <w:p w14:paraId="3D410570" w14:textId="2E4CB272" w:rsidR="004D15C9" w:rsidRPr="00D41AC6" w:rsidRDefault="004D15C9" w:rsidP="004D15C9">
            <w:pPr>
              <w:suppressAutoHyphens w:val="0"/>
              <w:snapToGrid w:val="0"/>
              <w:rPr>
                <w:rFonts w:ascii="Times New Roman" w:hAnsi="Times New Roman" w:cs="Times New Roman"/>
              </w:rPr>
            </w:pPr>
            <w:r w:rsidRPr="001577B1">
              <w:rPr>
                <w:rFonts w:ascii="Times New Roman" w:eastAsia="Calibri" w:hAnsi="Times New Roman" w:cs="Times New Roman"/>
                <w:b/>
                <w:bCs/>
                <w:kern w:val="0"/>
                <w:sz w:val="24"/>
                <w:szCs w:val="24"/>
                <w:lang w:eastAsia="ru-RU" w:bidi="ar-SA"/>
              </w:rPr>
              <w:t>М.П.</w:t>
            </w:r>
          </w:p>
        </w:tc>
        <w:tc>
          <w:tcPr>
            <w:tcW w:w="4837" w:type="dxa"/>
          </w:tcPr>
          <w:p w14:paraId="203A49F6" w14:textId="77777777" w:rsidR="004D15C9" w:rsidRDefault="004D15C9" w:rsidP="004D15C9">
            <w:pPr>
              <w:suppressAutoHyphens w:val="0"/>
              <w:snapToGrid w:val="0"/>
              <w:rPr>
                <w:rFonts w:ascii="Times New Roman" w:eastAsia="Calibri" w:hAnsi="Times New Roman" w:cs="Times New Roman"/>
                <w:b/>
                <w:bCs/>
                <w:kern w:val="0"/>
                <w:sz w:val="24"/>
                <w:szCs w:val="24"/>
                <w:lang w:eastAsia="ru-RU" w:bidi="ar-SA"/>
              </w:rPr>
            </w:pPr>
            <w:bookmarkStart w:id="0" w:name="_GoBack"/>
            <w:bookmarkEnd w:id="0"/>
          </w:p>
          <w:p w14:paraId="773433A9" w14:textId="77777777" w:rsidR="004D15C9" w:rsidRDefault="004D15C9" w:rsidP="004D15C9">
            <w:pPr>
              <w:suppressAutoHyphens w:val="0"/>
              <w:snapToGrid w:val="0"/>
              <w:rPr>
                <w:rFonts w:ascii="Times New Roman" w:eastAsia="Calibri" w:hAnsi="Times New Roman" w:cs="Times New Roman"/>
                <w:b/>
                <w:bCs/>
                <w:kern w:val="0"/>
                <w:sz w:val="24"/>
                <w:szCs w:val="24"/>
                <w:lang w:eastAsia="ru-RU" w:bidi="ar-SA"/>
              </w:rPr>
            </w:pPr>
          </w:p>
          <w:p w14:paraId="28AEDDAC" w14:textId="77777777" w:rsidR="004D15C9" w:rsidRDefault="004D15C9" w:rsidP="004D15C9">
            <w:pPr>
              <w:suppressAutoHyphens w:val="0"/>
              <w:snapToGrid w:val="0"/>
              <w:rPr>
                <w:rFonts w:ascii="Times New Roman" w:eastAsia="Calibri" w:hAnsi="Times New Roman" w:cs="Times New Roman"/>
                <w:b/>
                <w:bCs/>
                <w:kern w:val="0"/>
                <w:sz w:val="24"/>
                <w:szCs w:val="24"/>
                <w:lang w:eastAsia="ru-RU" w:bidi="ar-SA"/>
              </w:rPr>
            </w:pPr>
          </w:p>
          <w:p w14:paraId="577ACBF3" w14:textId="38DEB274" w:rsidR="004D15C9" w:rsidRDefault="004D15C9" w:rsidP="004D15C9">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 xml:space="preserve">______________________ </w:t>
            </w:r>
          </w:p>
          <w:p w14:paraId="1DA7214A" w14:textId="1CEF1986" w:rsidR="004D15C9" w:rsidRPr="00B3460B" w:rsidRDefault="004D15C9" w:rsidP="004D15C9">
            <w:pPr>
              <w:tabs>
                <w:tab w:val="left" w:pos="0"/>
                <w:tab w:val="left" w:pos="4820"/>
              </w:tabs>
              <w:rPr>
                <w:rFonts w:ascii="Times New Roman" w:hAnsi="Times New Roman" w:cs="Times New Roman"/>
                <w:b/>
                <w:bCs/>
                <w:sz w:val="24"/>
                <w:szCs w:val="24"/>
              </w:rPr>
            </w:pPr>
            <w:r>
              <w:rPr>
                <w:rFonts w:ascii="Times New Roman" w:eastAsia="Calibri" w:hAnsi="Times New Roman" w:cs="Times New Roman"/>
                <w:b/>
                <w:bCs/>
                <w:kern w:val="0"/>
                <w:sz w:val="24"/>
                <w:szCs w:val="24"/>
                <w:lang w:eastAsia="ru-RU" w:bidi="ar-SA"/>
              </w:rPr>
              <w:t>М.П.</w:t>
            </w:r>
          </w:p>
        </w:tc>
      </w:tr>
    </w:tbl>
    <w:p w14:paraId="474ACF55" w14:textId="77777777" w:rsidR="004D15C9" w:rsidRDefault="004D15C9" w:rsidP="004D15C9">
      <w:pPr>
        <w:jc w:val="both"/>
        <w:rPr>
          <w:rFonts w:ascii="Times New Roman" w:eastAsia="Times New Roman" w:hAnsi="Times New Roman" w:cs="Times New Roman"/>
          <w:sz w:val="24"/>
          <w:szCs w:val="24"/>
          <w:lang w:eastAsia="ar-SA" w:bidi="ar-SA"/>
        </w:rPr>
      </w:pPr>
    </w:p>
    <w:p w14:paraId="1C00CCDE" w14:textId="77777777" w:rsidR="004D15C9" w:rsidRDefault="004D15C9" w:rsidP="004D15C9">
      <w:pPr>
        <w:jc w:val="both"/>
        <w:rPr>
          <w:rFonts w:ascii="Times New Roman" w:eastAsia="Times New Roman" w:hAnsi="Times New Roman" w:cs="Times New Roman"/>
          <w:sz w:val="24"/>
          <w:szCs w:val="24"/>
          <w:lang w:eastAsia="ar-SA" w:bidi="ar-SA"/>
        </w:rPr>
      </w:pPr>
    </w:p>
    <w:p w14:paraId="65C02415" w14:textId="77777777" w:rsidR="004D15C9" w:rsidRDefault="004D15C9" w:rsidP="004D15C9">
      <w:pPr>
        <w:jc w:val="both"/>
        <w:rPr>
          <w:rFonts w:ascii="Times New Roman" w:eastAsia="Times New Roman" w:hAnsi="Times New Roman" w:cs="Times New Roman"/>
          <w:sz w:val="24"/>
          <w:szCs w:val="24"/>
          <w:lang w:eastAsia="ar-SA" w:bidi="ar-SA"/>
        </w:rPr>
      </w:pPr>
    </w:p>
    <w:p w14:paraId="59F11096" w14:textId="77777777" w:rsidR="004D15C9" w:rsidRPr="00E50A84" w:rsidRDefault="004D15C9" w:rsidP="00E50A84"/>
    <w:sectPr w:rsidR="004D15C9" w:rsidRPr="00E50A84" w:rsidSect="006E0609">
      <w:headerReference w:type="default" r:id="rId9"/>
      <w:footerReference w:type="default" r:id="rId10"/>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B503D" w14:textId="77777777" w:rsidR="00611061" w:rsidRDefault="00611061">
      <w:r>
        <w:separator/>
      </w:r>
    </w:p>
  </w:endnote>
  <w:endnote w:type="continuationSeparator" w:id="0">
    <w:p w14:paraId="5CF1B3D4" w14:textId="77777777" w:rsidR="00611061" w:rsidRDefault="0061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9618F0" w:rsidRPr="00903B2C" w:rsidRDefault="009618F0">
    <w:pPr>
      <w:pStyle w:val="ac"/>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00C59" w14:textId="77777777" w:rsidR="00611061" w:rsidRDefault="00611061">
      <w:r>
        <w:separator/>
      </w:r>
    </w:p>
  </w:footnote>
  <w:footnote w:type="continuationSeparator" w:id="0">
    <w:p w14:paraId="4676C821" w14:textId="77777777" w:rsidR="00611061" w:rsidRDefault="0061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9618F0" w:rsidRPr="00434608" w:rsidRDefault="009618F0">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54FBE">
          <w:rPr>
            <w:rFonts w:ascii="Times New Roman" w:hAnsi="Times New Roman" w:cs="Times New Roman"/>
            <w:noProof/>
            <w:sz w:val="24"/>
          </w:rPr>
          <w:t>7</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371D7"/>
    <w:multiLevelType w:val="multilevel"/>
    <w:tmpl w:val="849A9888"/>
    <w:lvl w:ilvl="0">
      <w:start w:val="3"/>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19D4223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756E6"/>
    <w:multiLevelType w:val="multilevel"/>
    <w:tmpl w:val="DD548E50"/>
    <w:lvl w:ilvl="0">
      <w:start w:val="3"/>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16"/>
  </w:num>
  <w:num w:numId="5">
    <w:abstractNumId w:val="18"/>
  </w:num>
  <w:num w:numId="6">
    <w:abstractNumId w:val="19"/>
  </w:num>
  <w:num w:numId="7">
    <w:abstractNumId w:val="25"/>
  </w:num>
  <w:num w:numId="8">
    <w:abstractNumId w:val="17"/>
  </w:num>
  <w:num w:numId="9">
    <w:abstractNumId w:val="15"/>
  </w:num>
  <w:num w:numId="10">
    <w:abstractNumId w:val="14"/>
  </w:num>
  <w:num w:numId="11">
    <w:abstractNumId w:val="22"/>
  </w:num>
  <w:num w:numId="12">
    <w:abstractNumId w:val="24"/>
  </w:num>
  <w:num w:numId="13">
    <w:abstractNumId w:val="5"/>
  </w:num>
  <w:num w:numId="14">
    <w:abstractNumId w:val="2"/>
  </w:num>
  <w:num w:numId="15">
    <w:abstractNumId w:val="11"/>
  </w:num>
  <w:num w:numId="16">
    <w:abstractNumId w:val="9"/>
  </w:num>
  <w:num w:numId="17">
    <w:abstractNumId w:val="21"/>
  </w:num>
  <w:num w:numId="18">
    <w:abstractNumId w:val="23"/>
  </w:num>
  <w:num w:numId="19">
    <w:abstractNumId w:val="8"/>
  </w:num>
  <w:num w:numId="20">
    <w:abstractNumId w:val="12"/>
  </w:num>
  <w:num w:numId="21">
    <w:abstractNumId w:val="4"/>
  </w:num>
  <w:num w:numId="22">
    <w:abstractNumId w:val="6"/>
  </w:num>
  <w:num w:numId="23">
    <w:abstractNumId w:val="10"/>
  </w:num>
  <w:num w:numId="24">
    <w:abstractNumId w:val="3"/>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5439"/>
    <w:rsid w:val="000065E7"/>
    <w:rsid w:val="00006795"/>
    <w:rsid w:val="000074C9"/>
    <w:rsid w:val="000115BE"/>
    <w:rsid w:val="000126AD"/>
    <w:rsid w:val="00020A3A"/>
    <w:rsid w:val="00020ACA"/>
    <w:rsid w:val="00021C15"/>
    <w:rsid w:val="00022677"/>
    <w:rsid w:val="00026799"/>
    <w:rsid w:val="00027828"/>
    <w:rsid w:val="00027FD6"/>
    <w:rsid w:val="00031AE1"/>
    <w:rsid w:val="00031FCC"/>
    <w:rsid w:val="000330BD"/>
    <w:rsid w:val="000347B0"/>
    <w:rsid w:val="00034DF4"/>
    <w:rsid w:val="00036C65"/>
    <w:rsid w:val="00040DAD"/>
    <w:rsid w:val="00045A7B"/>
    <w:rsid w:val="00045AFB"/>
    <w:rsid w:val="000469F3"/>
    <w:rsid w:val="000505CA"/>
    <w:rsid w:val="00050964"/>
    <w:rsid w:val="00050969"/>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EE2"/>
    <w:rsid w:val="00090D8E"/>
    <w:rsid w:val="00092773"/>
    <w:rsid w:val="00093DE6"/>
    <w:rsid w:val="000946F8"/>
    <w:rsid w:val="00095D52"/>
    <w:rsid w:val="000967D3"/>
    <w:rsid w:val="00097099"/>
    <w:rsid w:val="000A1CF3"/>
    <w:rsid w:val="000A2421"/>
    <w:rsid w:val="000A2EDD"/>
    <w:rsid w:val="000A328E"/>
    <w:rsid w:val="000A4C87"/>
    <w:rsid w:val="000B0576"/>
    <w:rsid w:val="000B1B33"/>
    <w:rsid w:val="000B2553"/>
    <w:rsid w:val="000B2C2C"/>
    <w:rsid w:val="000B4091"/>
    <w:rsid w:val="000B4383"/>
    <w:rsid w:val="000B48FE"/>
    <w:rsid w:val="000B5461"/>
    <w:rsid w:val="000B5F8C"/>
    <w:rsid w:val="000B6BE2"/>
    <w:rsid w:val="000B716C"/>
    <w:rsid w:val="000C0425"/>
    <w:rsid w:val="000C3340"/>
    <w:rsid w:val="000C3CA9"/>
    <w:rsid w:val="000C6A18"/>
    <w:rsid w:val="000C6D02"/>
    <w:rsid w:val="000D04C1"/>
    <w:rsid w:val="000D3F17"/>
    <w:rsid w:val="000D4E34"/>
    <w:rsid w:val="000D759F"/>
    <w:rsid w:val="000E03F7"/>
    <w:rsid w:val="000E05B4"/>
    <w:rsid w:val="000E42EF"/>
    <w:rsid w:val="000F1CDA"/>
    <w:rsid w:val="000F22C0"/>
    <w:rsid w:val="000F2507"/>
    <w:rsid w:val="000F356E"/>
    <w:rsid w:val="000F3CCF"/>
    <w:rsid w:val="000F70C5"/>
    <w:rsid w:val="000F72DD"/>
    <w:rsid w:val="00100E42"/>
    <w:rsid w:val="001016E3"/>
    <w:rsid w:val="00104B1E"/>
    <w:rsid w:val="001076C2"/>
    <w:rsid w:val="00111201"/>
    <w:rsid w:val="00111DB2"/>
    <w:rsid w:val="001134F3"/>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118A"/>
    <w:rsid w:val="00143914"/>
    <w:rsid w:val="00147279"/>
    <w:rsid w:val="00147299"/>
    <w:rsid w:val="001477AE"/>
    <w:rsid w:val="0015085C"/>
    <w:rsid w:val="00151FE6"/>
    <w:rsid w:val="0015380F"/>
    <w:rsid w:val="00154EE8"/>
    <w:rsid w:val="00154FBE"/>
    <w:rsid w:val="0015550B"/>
    <w:rsid w:val="001577B1"/>
    <w:rsid w:val="00161141"/>
    <w:rsid w:val="00161FF0"/>
    <w:rsid w:val="001705AD"/>
    <w:rsid w:val="00170741"/>
    <w:rsid w:val="001721F9"/>
    <w:rsid w:val="001723CA"/>
    <w:rsid w:val="00173EDC"/>
    <w:rsid w:val="0017693C"/>
    <w:rsid w:val="00177EFE"/>
    <w:rsid w:val="001817D1"/>
    <w:rsid w:val="001871FC"/>
    <w:rsid w:val="00187F6E"/>
    <w:rsid w:val="00192EE1"/>
    <w:rsid w:val="001A1046"/>
    <w:rsid w:val="001A15BA"/>
    <w:rsid w:val="001A27B9"/>
    <w:rsid w:val="001A305F"/>
    <w:rsid w:val="001A3CC8"/>
    <w:rsid w:val="001A47C0"/>
    <w:rsid w:val="001A65C4"/>
    <w:rsid w:val="001B11B8"/>
    <w:rsid w:val="001B60E8"/>
    <w:rsid w:val="001B762F"/>
    <w:rsid w:val="001C2CE8"/>
    <w:rsid w:val="001C5298"/>
    <w:rsid w:val="001C55CD"/>
    <w:rsid w:val="001D23C4"/>
    <w:rsid w:val="001D4A21"/>
    <w:rsid w:val="001D4C38"/>
    <w:rsid w:val="001D5767"/>
    <w:rsid w:val="001D6B85"/>
    <w:rsid w:val="001E07BE"/>
    <w:rsid w:val="001E0BAE"/>
    <w:rsid w:val="001E1F4F"/>
    <w:rsid w:val="001E2B75"/>
    <w:rsid w:val="001E389C"/>
    <w:rsid w:val="001E3BD8"/>
    <w:rsid w:val="001F4743"/>
    <w:rsid w:val="001F4C2F"/>
    <w:rsid w:val="001F554C"/>
    <w:rsid w:val="001F5DBA"/>
    <w:rsid w:val="0020260E"/>
    <w:rsid w:val="00202A57"/>
    <w:rsid w:val="00203FE9"/>
    <w:rsid w:val="0020530A"/>
    <w:rsid w:val="00205402"/>
    <w:rsid w:val="00207EB8"/>
    <w:rsid w:val="00211F0F"/>
    <w:rsid w:val="002134E1"/>
    <w:rsid w:val="002138EC"/>
    <w:rsid w:val="00214708"/>
    <w:rsid w:val="00214D99"/>
    <w:rsid w:val="0021681A"/>
    <w:rsid w:val="00224A87"/>
    <w:rsid w:val="00224E99"/>
    <w:rsid w:val="00231F56"/>
    <w:rsid w:val="00233E52"/>
    <w:rsid w:val="002356B8"/>
    <w:rsid w:val="00236FCE"/>
    <w:rsid w:val="00240137"/>
    <w:rsid w:val="00241DBF"/>
    <w:rsid w:val="0024218B"/>
    <w:rsid w:val="00243171"/>
    <w:rsid w:val="0024449F"/>
    <w:rsid w:val="00246B6F"/>
    <w:rsid w:val="00247EA7"/>
    <w:rsid w:val="00254053"/>
    <w:rsid w:val="002553A6"/>
    <w:rsid w:val="00256CF6"/>
    <w:rsid w:val="002604F0"/>
    <w:rsid w:val="0026093C"/>
    <w:rsid w:val="0026195C"/>
    <w:rsid w:val="0026396B"/>
    <w:rsid w:val="00264620"/>
    <w:rsid w:val="00267E6C"/>
    <w:rsid w:val="002736B5"/>
    <w:rsid w:val="00274570"/>
    <w:rsid w:val="00274A42"/>
    <w:rsid w:val="002766DB"/>
    <w:rsid w:val="002802CA"/>
    <w:rsid w:val="00280BE7"/>
    <w:rsid w:val="002839A6"/>
    <w:rsid w:val="0028758E"/>
    <w:rsid w:val="00294EE1"/>
    <w:rsid w:val="00295843"/>
    <w:rsid w:val="002A086E"/>
    <w:rsid w:val="002A0E63"/>
    <w:rsid w:val="002A3A9A"/>
    <w:rsid w:val="002A4C2A"/>
    <w:rsid w:val="002A55BD"/>
    <w:rsid w:val="002B069C"/>
    <w:rsid w:val="002B1069"/>
    <w:rsid w:val="002B1C98"/>
    <w:rsid w:val="002B2303"/>
    <w:rsid w:val="002B3035"/>
    <w:rsid w:val="002B52B3"/>
    <w:rsid w:val="002C0539"/>
    <w:rsid w:val="002C0BC9"/>
    <w:rsid w:val="002C14DE"/>
    <w:rsid w:val="002C2B80"/>
    <w:rsid w:val="002C676D"/>
    <w:rsid w:val="002C6FCF"/>
    <w:rsid w:val="002D0659"/>
    <w:rsid w:val="002D06DC"/>
    <w:rsid w:val="002D0CF8"/>
    <w:rsid w:val="002D19A8"/>
    <w:rsid w:val="002D2563"/>
    <w:rsid w:val="002D3325"/>
    <w:rsid w:val="002D49C7"/>
    <w:rsid w:val="002E0E2F"/>
    <w:rsid w:val="002E1012"/>
    <w:rsid w:val="002E1BA7"/>
    <w:rsid w:val="002E1D7F"/>
    <w:rsid w:val="002E48FF"/>
    <w:rsid w:val="002E517A"/>
    <w:rsid w:val="002E67C1"/>
    <w:rsid w:val="002F09CD"/>
    <w:rsid w:val="002F121B"/>
    <w:rsid w:val="002F222C"/>
    <w:rsid w:val="002F499D"/>
    <w:rsid w:val="002F50AF"/>
    <w:rsid w:val="002F6C47"/>
    <w:rsid w:val="00301129"/>
    <w:rsid w:val="003062B0"/>
    <w:rsid w:val="003072C0"/>
    <w:rsid w:val="0030751C"/>
    <w:rsid w:val="00315CFD"/>
    <w:rsid w:val="00320DBF"/>
    <w:rsid w:val="00321F02"/>
    <w:rsid w:val="00325E02"/>
    <w:rsid w:val="003268C0"/>
    <w:rsid w:val="0032723D"/>
    <w:rsid w:val="0033108C"/>
    <w:rsid w:val="0033187F"/>
    <w:rsid w:val="00332675"/>
    <w:rsid w:val="00334CAC"/>
    <w:rsid w:val="00335B86"/>
    <w:rsid w:val="00335E30"/>
    <w:rsid w:val="00342BD1"/>
    <w:rsid w:val="00344C2B"/>
    <w:rsid w:val="00345BEF"/>
    <w:rsid w:val="0035138E"/>
    <w:rsid w:val="00352589"/>
    <w:rsid w:val="00353311"/>
    <w:rsid w:val="003549A0"/>
    <w:rsid w:val="0035529C"/>
    <w:rsid w:val="00355D7D"/>
    <w:rsid w:val="003576AC"/>
    <w:rsid w:val="0036245A"/>
    <w:rsid w:val="0036647E"/>
    <w:rsid w:val="0037125F"/>
    <w:rsid w:val="00380CDB"/>
    <w:rsid w:val="00380F5D"/>
    <w:rsid w:val="00385BFA"/>
    <w:rsid w:val="003868FC"/>
    <w:rsid w:val="00392F57"/>
    <w:rsid w:val="003936AC"/>
    <w:rsid w:val="003941AA"/>
    <w:rsid w:val="003A0ECC"/>
    <w:rsid w:val="003A2516"/>
    <w:rsid w:val="003A2937"/>
    <w:rsid w:val="003A46C4"/>
    <w:rsid w:val="003B0171"/>
    <w:rsid w:val="003B0914"/>
    <w:rsid w:val="003B7075"/>
    <w:rsid w:val="003B7B00"/>
    <w:rsid w:val="003C0334"/>
    <w:rsid w:val="003C1709"/>
    <w:rsid w:val="003C18AB"/>
    <w:rsid w:val="003C1AED"/>
    <w:rsid w:val="003C2E81"/>
    <w:rsid w:val="003C5D86"/>
    <w:rsid w:val="003D3761"/>
    <w:rsid w:val="003D51CF"/>
    <w:rsid w:val="003D5640"/>
    <w:rsid w:val="003E2418"/>
    <w:rsid w:val="003F6590"/>
    <w:rsid w:val="003F74F9"/>
    <w:rsid w:val="004002CA"/>
    <w:rsid w:val="00400D59"/>
    <w:rsid w:val="0040107B"/>
    <w:rsid w:val="00401981"/>
    <w:rsid w:val="004043C0"/>
    <w:rsid w:val="0040458D"/>
    <w:rsid w:val="00405119"/>
    <w:rsid w:val="00405285"/>
    <w:rsid w:val="004069D6"/>
    <w:rsid w:val="00411D11"/>
    <w:rsid w:val="00412226"/>
    <w:rsid w:val="004123FA"/>
    <w:rsid w:val="004135C2"/>
    <w:rsid w:val="00413814"/>
    <w:rsid w:val="00414BFB"/>
    <w:rsid w:val="004169D0"/>
    <w:rsid w:val="00417B91"/>
    <w:rsid w:val="00417E61"/>
    <w:rsid w:val="00420682"/>
    <w:rsid w:val="00421424"/>
    <w:rsid w:val="0042260C"/>
    <w:rsid w:val="00425B1A"/>
    <w:rsid w:val="004265E3"/>
    <w:rsid w:val="00427210"/>
    <w:rsid w:val="00427DB0"/>
    <w:rsid w:val="00430BE3"/>
    <w:rsid w:val="0043122C"/>
    <w:rsid w:val="00434608"/>
    <w:rsid w:val="0043524E"/>
    <w:rsid w:val="00435316"/>
    <w:rsid w:val="00435BB2"/>
    <w:rsid w:val="0043623E"/>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21F6"/>
    <w:rsid w:val="00483770"/>
    <w:rsid w:val="00483860"/>
    <w:rsid w:val="00485C76"/>
    <w:rsid w:val="00490321"/>
    <w:rsid w:val="00493C04"/>
    <w:rsid w:val="00496C6C"/>
    <w:rsid w:val="004974DD"/>
    <w:rsid w:val="0049757B"/>
    <w:rsid w:val="00497599"/>
    <w:rsid w:val="004A0DC8"/>
    <w:rsid w:val="004A2916"/>
    <w:rsid w:val="004A2B28"/>
    <w:rsid w:val="004A41D9"/>
    <w:rsid w:val="004B046F"/>
    <w:rsid w:val="004B3676"/>
    <w:rsid w:val="004B37D7"/>
    <w:rsid w:val="004B4487"/>
    <w:rsid w:val="004B6A67"/>
    <w:rsid w:val="004B7591"/>
    <w:rsid w:val="004C167A"/>
    <w:rsid w:val="004C1CCA"/>
    <w:rsid w:val="004D13A1"/>
    <w:rsid w:val="004D15C9"/>
    <w:rsid w:val="004D5191"/>
    <w:rsid w:val="004D5DD2"/>
    <w:rsid w:val="004E09B2"/>
    <w:rsid w:val="004E69E6"/>
    <w:rsid w:val="004E6BDD"/>
    <w:rsid w:val="004E6D9C"/>
    <w:rsid w:val="004E7C2A"/>
    <w:rsid w:val="004F2C30"/>
    <w:rsid w:val="004F4317"/>
    <w:rsid w:val="004F5513"/>
    <w:rsid w:val="004F5982"/>
    <w:rsid w:val="004F60F5"/>
    <w:rsid w:val="004F70DD"/>
    <w:rsid w:val="00500ED7"/>
    <w:rsid w:val="005010CA"/>
    <w:rsid w:val="0050264F"/>
    <w:rsid w:val="005031F7"/>
    <w:rsid w:val="00504C0E"/>
    <w:rsid w:val="00506E09"/>
    <w:rsid w:val="005073E9"/>
    <w:rsid w:val="005076AB"/>
    <w:rsid w:val="00507C8E"/>
    <w:rsid w:val="00510720"/>
    <w:rsid w:val="00510E6C"/>
    <w:rsid w:val="00511D3A"/>
    <w:rsid w:val="005125A9"/>
    <w:rsid w:val="00513084"/>
    <w:rsid w:val="00514E22"/>
    <w:rsid w:val="005204DD"/>
    <w:rsid w:val="00521A69"/>
    <w:rsid w:val="00523065"/>
    <w:rsid w:val="00536ADC"/>
    <w:rsid w:val="005409BA"/>
    <w:rsid w:val="00544F32"/>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1C7B"/>
    <w:rsid w:val="00582E22"/>
    <w:rsid w:val="0058335E"/>
    <w:rsid w:val="00584334"/>
    <w:rsid w:val="00584F09"/>
    <w:rsid w:val="00590748"/>
    <w:rsid w:val="00594689"/>
    <w:rsid w:val="00595A11"/>
    <w:rsid w:val="00595DBC"/>
    <w:rsid w:val="00595DDA"/>
    <w:rsid w:val="00596D1F"/>
    <w:rsid w:val="00597219"/>
    <w:rsid w:val="005A089A"/>
    <w:rsid w:val="005A1006"/>
    <w:rsid w:val="005A1210"/>
    <w:rsid w:val="005A2076"/>
    <w:rsid w:val="005A23F4"/>
    <w:rsid w:val="005A4762"/>
    <w:rsid w:val="005A485D"/>
    <w:rsid w:val="005B0414"/>
    <w:rsid w:val="005B0771"/>
    <w:rsid w:val="005B3A66"/>
    <w:rsid w:val="005C3DB7"/>
    <w:rsid w:val="005C475A"/>
    <w:rsid w:val="005C7D88"/>
    <w:rsid w:val="005D46E9"/>
    <w:rsid w:val="005D49AE"/>
    <w:rsid w:val="005D768B"/>
    <w:rsid w:val="005D773A"/>
    <w:rsid w:val="005E1D37"/>
    <w:rsid w:val="005E3CD8"/>
    <w:rsid w:val="005E4892"/>
    <w:rsid w:val="005E67A3"/>
    <w:rsid w:val="005E6E1E"/>
    <w:rsid w:val="005E791A"/>
    <w:rsid w:val="005F3F84"/>
    <w:rsid w:val="005F60B0"/>
    <w:rsid w:val="005F7489"/>
    <w:rsid w:val="006003FE"/>
    <w:rsid w:val="00603437"/>
    <w:rsid w:val="00606B8C"/>
    <w:rsid w:val="0060743F"/>
    <w:rsid w:val="00610226"/>
    <w:rsid w:val="00611061"/>
    <w:rsid w:val="00613E29"/>
    <w:rsid w:val="00615353"/>
    <w:rsid w:val="0062424A"/>
    <w:rsid w:val="00625575"/>
    <w:rsid w:val="00625FBF"/>
    <w:rsid w:val="00626F33"/>
    <w:rsid w:val="00627614"/>
    <w:rsid w:val="00632822"/>
    <w:rsid w:val="006332A3"/>
    <w:rsid w:val="0063527D"/>
    <w:rsid w:val="00635C14"/>
    <w:rsid w:val="00636406"/>
    <w:rsid w:val="0063768F"/>
    <w:rsid w:val="00640861"/>
    <w:rsid w:val="0064101B"/>
    <w:rsid w:val="00641877"/>
    <w:rsid w:val="00641D49"/>
    <w:rsid w:val="0064215A"/>
    <w:rsid w:val="00644C54"/>
    <w:rsid w:val="00645650"/>
    <w:rsid w:val="00647350"/>
    <w:rsid w:val="00647EA6"/>
    <w:rsid w:val="00650115"/>
    <w:rsid w:val="00650465"/>
    <w:rsid w:val="00651061"/>
    <w:rsid w:val="0065270B"/>
    <w:rsid w:val="0065330E"/>
    <w:rsid w:val="006543EC"/>
    <w:rsid w:val="00654FDC"/>
    <w:rsid w:val="0066785F"/>
    <w:rsid w:val="006679AA"/>
    <w:rsid w:val="0067303F"/>
    <w:rsid w:val="00674F99"/>
    <w:rsid w:val="00675499"/>
    <w:rsid w:val="00675D12"/>
    <w:rsid w:val="00676018"/>
    <w:rsid w:val="00677B99"/>
    <w:rsid w:val="00680188"/>
    <w:rsid w:val="006806C0"/>
    <w:rsid w:val="00680878"/>
    <w:rsid w:val="00681251"/>
    <w:rsid w:val="00681EFC"/>
    <w:rsid w:val="00685089"/>
    <w:rsid w:val="00686DEE"/>
    <w:rsid w:val="006902A6"/>
    <w:rsid w:val="0069098B"/>
    <w:rsid w:val="0069170B"/>
    <w:rsid w:val="00691765"/>
    <w:rsid w:val="006935EF"/>
    <w:rsid w:val="00694DEC"/>
    <w:rsid w:val="00695800"/>
    <w:rsid w:val="0069673F"/>
    <w:rsid w:val="0069731A"/>
    <w:rsid w:val="006A1E13"/>
    <w:rsid w:val="006A6231"/>
    <w:rsid w:val="006A67E1"/>
    <w:rsid w:val="006A7866"/>
    <w:rsid w:val="006B1C97"/>
    <w:rsid w:val="006B2420"/>
    <w:rsid w:val="006B297B"/>
    <w:rsid w:val="006B38FA"/>
    <w:rsid w:val="006B5AEE"/>
    <w:rsid w:val="006B6947"/>
    <w:rsid w:val="006B7DF3"/>
    <w:rsid w:val="006C1F6E"/>
    <w:rsid w:val="006C2068"/>
    <w:rsid w:val="006C2620"/>
    <w:rsid w:val="006C33BB"/>
    <w:rsid w:val="006C6F8F"/>
    <w:rsid w:val="006C7481"/>
    <w:rsid w:val="006D14CC"/>
    <w:rsid w:val="006D1F0E"/>
    <w:rsid w:val="006D2380"/>
    <w:rsid w:val="006D27DF"/>
    <w:rsid w:val="006D28C8"/>
    <w:rsid w:val="006E008F"/>
    <w:rsid w:val="006E0609"/>
    <w:rsid w:val="006E162E"/>
    <w:rsid w:val="006E1E19"/>
    <w:rsid w:val="006E7571"/>
    <w:rsid w:val="006E7D3E"/>
    <w:rsid w:val="006F321B"/>
    <w:rsid w:val="006F3450"/>
    <w:rsid w:val="006F387A"/>
    <w:rsid w:val="006F54C9"/>
    <w:rsid w:val="00700888"/>
    <w:rsid w:val="00700A3F"/>
    <w:rsid w:val="007012E6"/>
    <w:rsid w:val="007015B9"/>
    <w:rsid w:val="00701CE7"/>
    <w:rsid w:val="00703F87"/>
    <w:rsid w:val="007109FA"/>
    <w:rsid w:val="00711872"/>
    <w:rsid w:val="00711B2E"/>
    <w:rsid w:val="00714D34"/>
    <w:rsid w:val="00716D12"/>
    <w:rsid w:val="00717F64"/>
    <w:rsid w:val="0072022C"/>
    <w:rsid w:val="0072033B"/>
    <w:rsid w:val="00725FFE"/>
    <w:rsid w:val="00727510"/>
    <w:rsid w:val="00727B61"/>
    <w:rsid w:val="00731CC3"/>
    <w:rsid w:val="00732996"/>
    <w:rsid w:val="00734096"/>
    <w:rsid w:val="00736033"/>
    <w:rsid w:val="007365A4"/>
    <w:rsid w:val="00747785"/>
    <w:rsid w:val="007519CF"/>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3666"/>
    <w:rsid w:val="007B4B49"/>
    <w:rsid w:val="007C05B4"/>
    <w:rsid w:val="007C2789"/>
    <w:rsid w:val="007C27A1"/>
    <w:rsid w:val="007C4710"/>
    <w:rsid w:val="007C4B93"/>
    <w:rsid w:val="007C52BE"/>
    <w:rsid w:val="007C5927"/>
    <w:rsid w:val="007D169D"/>
    <w:rsid w:val="007D4258"/>
    <w:rsid w:val="007D4DD6"/>
    <w:rsid w:val="007D76D9"/>
    <w:rsid w:val="007D7CA6"/>
    <w:rsid w:val="007D7DE4"/>
    <w:rsid w:val="007E044E"/>
    <w:rsid w:val="007E0527"/>
    <w:rsid w:val="007E282D"/>
    <w:rsid w:val="007E4843"/>
    <w:rsid w:val="007E5017"/>
    <w:rsid w:val="007E5A53"/>
    <w:rsid w:val="007E5EB9"/>
    <w:rsid w:val="007F010D"/>
    <w:rsid w:val="007F01BD"/>
    <w:rsid w:val="007F051C"/>
    <w:rsid w:val="007F0FB5"/>
    <w:rsid w:val="007F1C11"/>
    <w:rsid w:val="007F5F69"/>
    <w:rsid w:val="007F6B7F"/>
    <w:rsid w:val="007F6D45"/>
    <w:rsid w:val="00806BAB"/>
    <w:rsid w:val="00807B2C"/>
    <w:rsid w:val="00807BC2"/>
    <w:rsid w:val="008102EA"/>
    <w:rsid w:val="00811DF8"/>
    <w:rsid w:val="0081405B"/>
    <w:rsid w:val="008149D1"/>
    <w:rsid w:val="008158B6"/>
    <w:rsid w:val="00816217"/>
    <w:rsid w:val="00817C15"/>
    <w:rsid w:val="0082199F"/>
    <w:rsid w:val="008223DF"/>
    <w:rsid w:val="0082514D"/>
    <w:rsid w:val="00825175"/>
    <w:rsid w:val="00825C5C"/>
    <w:rsid w:val="008319F0"/>
    <w:rsid w:val="0083522F"/>
    <w:rsid w:val="00835FC5"/>
    <w:rsid w:val="0084129E"/>
    <w:rsid w:val="008427B7"/>
    <w:rsid w:val="00842F4C"/>
    <w:rsid w:val="00845717"/>
    <w:rsid w:val="008509DA"/>
    <w:rsid w:val="00852CA0"/>
    <w:rsid w:val="00853CE7"/>
    <w:rsid w:val="00855D6A"/>
    <w:rsid w:val="008561F2"/>
    <w:rsid w:val="008603DC"/>
    <w:rsid w:val="00860730"/>
    <w:rsid w:val="00860A28"/>
    <w:rsid w:val="00861388"/>
    <w:rsid w:val="00861D2A"/>
    <w:rsid w:val="00864C4F"/>
    <w:rsid w:val="00865080"/>
    <w:rsid w:val="00867DD2"/>
    <w:rsid w:val="00871E87"/>
    <w:rsid w:val="008746E9"/>
    <w:rsid w:val="0087648D"/>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BFA"/>
    <w:rsid w:val="008D6E88"/>
    <w:rsid w:val="008E0BEF"/>
    <w:rsid w:val="008E219B"/>
    <w:rsid w:val="008E52E2"/>
    <w:rsid w:val="008E586A"/>
    <w:rsid w:val="008F3018"/>
    <w:rsid w:val="008F4519"/>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43C5"/>
    <w:rsid w:val="00924451"/>
    <w:rsid w:val="009268D0"/>
    <w:rsid w:val="00930C06"/>
    <w:rsid w:val="00933A19"/>
    <w:rsid w:val="00933F6D"/>
    <w:rsid w:val="00941661"/>
    <w:rsid w:val="009448C4"/>
    <w:rsid w:val="00946437"/>
    <w:rsid w:val="00946C90"/>
    <w:rsid w:val="00950CA6"/>
    <w:rsid w:val="0095130D"/>
    <w:rsid w:val="00954479"/>
    <w:rsid w:val="009618F0"/>
    <w:rsid w:val="00961F86"/>
    <w:rsid w:val="00962F11"/>
    <w:rsid w:val="009670A8"/>
    <w:rsid w:val="00967F6C"/>
    <w:rsid w:val="00971A67"/>
    <w:rsid w:val="0097758A"/>
    <w:rsid w:val="0098051E"/>
    <w:rsid w:val="00980B5F"/>
    <w:rsid w:val="00983985"/>
    <w:rsid w:val="00983E5F"/>
    <w:rsid w:val="009844F2"/>
    <w:rsid w:val="009847A2"/>
    <w:rsid w:val="0098645D"/>
    <w:rsid w:val="009870BF"/>
    <w:rsid w:val="009871C9"/>
    <w:rsid w:val="0098733B"/>
    <w:rsid w:val="009879EA"/>
    <w:rsid w:val="00991ECD"/>
    <w:rsid w:val="009925DB"/>
    <w:rsid w:val="0099387F"/>
    <w:rsid w:val="009944F2"/>
    <w:rsid w:val="009A2B1D"/>
    <w:rsid w:val="009A4E1C"/>
    <w:rsid w:val="009A607C"/>
    <w:rsid w:val="009B1E3C"/>
    <w:rsid w:val="009B2156"/>
    <w:rsid w:val="009B21A9"/>
    <w:rsid w:val="009B3717"/>
    <w:rsid w:val="009B3DD4"/>
    <w:rsid w:val="009B4C9C"/>
    <w:rsid w:val="009C2731"/>
    <w:rsid w:val="009C314B"/>
    <w:rsid w:val="009C34D1"/>
    <w:rsid w:val="009D1DD6"/>
    <w:rsid w:val="009D2058"/>
    <w:rsid w:val="009D217F"/>
    <w:rsid w:val="009D46CB"/>
    <w:rsid w:val="009D6C88"/>
    <w:rsid w:val="009D723A"/>
    <w:rsid w:val="009E0236"/>
    <w:rsid w:val="009E2748"/>
    <w:rsid w:val="009E7461"/>
    <w:rsid w:val="009F3346"/>
    <w:rsid w:val="009F494F"/>
    <w:rsid w:val="00A01906"/>
    <w:rsid w:val="00A03525"/>
    <w:rsid w:val="00A05CA5"/>
    <w:rsid w:val="00A12692"/>
    <w:rsid w:val="00A12A81"/>
    <w:rsid w:val="00A12B8E"/>
    <w:rsid w:val="00A13BC1"/>
    <w:rsid w:val="00A14470"/>
    <w:rsid w:val="00A148B6"/>
    <w:rsid w:val="00A1527D"/>
    <w:rsid w:val="00A15587"/>
    <w:rsid w:val="00A15965"/>
    <w:rsid w:val="00A1694E"/>
    <w:rsid w:val="00A178C4"/>
    <w:rsid w:val="00A23A83"/>
    <w:rsid w:val="00A24EC2"/>
    <w:rsid w:val="00A25196"/>
    <w:rsid w:val="00A257DC"/>
    <w:rsid w:val="00A266BB"/>
    <w:rsid w:val="00A27B04"/>
    <w:rsid w:val="00A342A2"/>
    <w:rsid w:val="00A364B5"/>
    <w:rsid w:val="00A36C49"/>
    <w:rsid w:val="00A37343"/>
    <w:rsid w:val="00A40E88"/>
    <w:rsid w:val="00A42B4C"/>
    <w:rsid w:val="00A45476"/>
    <w:rsid w:val="00A456B3"/>
    <w:rsid w:val="00A4639A"/>
    <w:rsid w:val="00A470A2"/>
    <w:rsid w:val="00A50D32"/>
    <w:rsid w:val="00A51F63"/>
    <w:rsid w:val="00A5237A"/>
    <w:rsid w:val="00A53713"/>
    <w:rsid w:val="00A570F9"/>
    <w:rsid w:val="00A60AEF"/>
    <w:rsid w:val="00A624D2"/>
    <w:rsid w:val="00A65C30"/>
    <w:rsid w:val="00A6610A"/>
    <w:rsid w:val="00A66B80"/>
    <w:rsid w:val="00A7156C"/>
    <w:rsid w:val="00A71AA0"/>
    <w:rsid w:val="00A7236F"/>
    <w:rsid w:val="00A74AC9"/>
    <w:rsid w:val="00A76777"/>
    <w:rsid w:val="00A77655"/>
    <w:rsid w:val="00A80B88"/>
    <w:rsid w:val="00A82206"/>
    <w:rsid w:val="00A824ED"/>
    <w:rsid w:val="00A82C13"/>
    <w:rsid w:val="00A842ED"/>
    <w:rsid w:val="00A844C5"/>
    <w:rsid w:val="00A84D90"/>
    <w:rsid w:val="00A85839"/>
    <w:rsid w:val="00A9098F"/>
    <w:rsid w:val="00A94FF6"/>
    <w:rsid w:val="00AA111A"/>
    <w:rsid w:val="00AA1394"/>
    <w:rsid w:val="00AA1631"/>
    <w:rsid w:val="00AA5986"/>
    <w:rsid w:val="00AA7326"/>
    <w:rsid w:val="00AB2660"/>
    <w:rsid w:val="00AB4333"/>
    <w:rsid w:val="00AB4619"/>
    <w:rsid w:val="00AB4810"/>
    <w:rsid w:val="00AB4D26"/>
    <w:rsid w:val="00AC20D1"/>
    <w:rsid w:val="00AC2199"/>
    <w:rsid w:val="00AC429F"/>
    <w:rsid w:val="00AC465A"/>
    <w:rsid w:val="00AC6DBB"/>
    <w:rsid w:val="00AC75D1"/>
    <w:rsid w:val="00AD0079"/>
    <w:rsid w:val="00AD059B"/>
    <w:rsid w:val="00AD0997"/>
    <w:rsid w:val="00AD111B"/>
    <w:rsid w:val="00AD16F6"/>
    <w:rsid w:val="00AD4F8B"/>
    <w:rsid w:val="00AD693B"/>
    <w:rsid w:val="00AD6EB2"/>
    <w:rsid w:val="00AE178D"/>
    <w:rsid w:val="00AE607D"/>
    <w:rsid w:val="00AE76C2"/>
    <w:rsid w:val="00AF3209"/>
    <w:rsid w:val="00AF6A21"/>
    <w:rsid w:val="00AF6EC7"/>
    <w:rsid w:val="00AF79A5"/>
    <w:rsid w:val="00B00ACB"/>
    <w:rsid w:val="00B01803"/>
    <w:rsid w:val="00B01C38"/>
    <w:rsid w:val="00B02966"/>
    <w:rsid w:val="00B0551E"/>
    <w:rsid w:val="00B07088"/>
    <w:rsid w:val="00B077E9"/>
    <w:rsid w:val="00B103E4"/>
    <w:rsid w:val="00B11CD9"/>
    <w:rsid w:val="00B11E0A"/>
    <w:rsid w:val="00B13237"/>
    <w:rsid w:val="00B15791"/>
    <w:rsid w:val="00B22EA9"/>
    <w:rsid w:val="00B2664C"/>
    <w:rsid w:val="00B3160F"/>
    <w:rsid w:val="00B3511B"/>
    <w:rsid w:val="00B35698"/>
    <w:rsid w:val="00B413AE"/>
    <w:rsid w:val="00B43166"/>
    <w:rsid w:val="00B446A4"/>
    <w:rsid w:val="00B472E8"/>
    <w:rsid w:val="00B516FB"/>
    <w:rsid w:val="00B5367C"/>
    <w:rsid w:val="00B634A2"/>
    <w:rsid w:val="00B643F6"/>
    <w:rsid w:val="00B667E1"/>
    <w:rsid w:val="00B82E32"/>
    <w:rsid w:val="00B83210"/>
    <w:rsid w:val="00B836FE"/>
    <w:rsid w:val="00B84524"/>
    <w:rsid w:val="00B85019"/>
    <w:rsid w:val="00B90611"/>
    <w:rsid w:val="00B938EB"/>
    <w:rsid w:val="00B93B1B"/>
    <w:rsid w:val="00BA177B"/>
    <w:rsid w:val="00BA296B"/>
    <w:rsid w:val="00BA349B"/>
    <w:rsid w:val="00BA4F2B"/>
    <w:rsid w:val="00BB1F00"/>
    <w:rsid w:val="00BB2A12"/>
    <w:rsid w:val="00BB2C76"/>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2E2D"/>
    <w:rsid w:val="00BE3D67"/>
    <w:rsid w:val="00BE415F"/>
    <w:rsid w:val="00BE7DFC"/>
    <w:rsid w:val="00BF0AC2"/>
    <w:rsid w:val="00BF11E5"/>
    <w:rsid w:val="00BF3F06"/>
    <w:rsid w:val="00BF6B17"/>
    <w:rsid w:val="00BF6E8E"/>
    <w:rsid w:val="00BF70CE"/>
    <w:rsid w:val="00C07A4F"/>
    <w:rsid w:val="00C11226"/>
    <w:rsid w:val="00C1157B"/>
    <w:rsid w:val="00C12FE7"/>
    <w:rsid w:val="00C1655D"/>
    <w:rsid w:val="00C1679B"/>
    <w:rsid w:val="00C167BA"/>
    <w:rsid w:val="00C21553"/>
    <w:rsid w:val="00C21FCB"/>
    <w:rsid w:val="00C22CA6"/>
    <w:rsid w:val="00C24471"/>
    <w:rsid w:val="00C245F5"/>
    <w:rsid w:val="00C25FE5"/>
    <w:rsid w:val="00C275A3"/>
    <w:rsid w:val="00C3543E"/>
    <w:rsid w:val="00C400C9"/>
    <w:rsid w:val="00C41167"/>
    <w:rsid w:val="00C426BF"/>
    <w:rsid w:val="00C427F7"/>
    <w:rsid w:val="00C42862"/>
    <w:rsid w:val="00C4422A"/>
    <w:rsid w:val="00C451BB"/>
    <w:rsid w:val="00C50A8E"/>
    <w:rsid w:val="00C50C73"/>
    <w:rsid w:val="00C52E67"/>
    <w:rsid w:val="00C54B81"/>
    <w:rsid w:val="00C56FD6"/>
    <w:rsid w:val="00C620D0"/>
    <w:rsid w:val="00C70100"/>
    <w:rsid w:val="00C71E26"/>
    <w:rsid w:val="00C74101"/>
    <w:rsid w:val="00C74D2D"/>
    <w:rsid w:val="00C76D27"/>
    <w:rsid w:val="00C82A16"/>
    <w:rsid w:val="00C82DE3"/>
    <w:rsid w:val="00C82F76"/>
    <w:rsid w:val="00C84E1D"/>
    <w:rsid w:val="00C85D4E"/>
    <w:rsid w:val="00C87030"/>
    <w:rsid w:val="00C90885"/>
    <w:rsid w:val="00C918C6"/>
    <w:rsid w:val="00C9239E"/>
    <w:rsid w:val="00C94168"/>
    <w:rsid w:val="00C94488"/>
    <w:rsid w:val="00C96BAA"/>
    <w:rsid w:val="00CA38FA"/>
    <w:rsid w:val="00CA647B"/>
    <w:rsid w:val="00CA6A07"/>
    <w:rsid w:val="00CB2523"/>
    <w:rsid w:val="00CB57FB"/>
    <w:rsid w:val="00CB7469"/>
    <w:rsid w:val="00CB7655"/>
    <w:rsid w:val="00CD015D"/>
    <w:rsid w:val="00CD16BF"/>
    <w:rsid w:val="00CD508B"/>
    <w:rsid w:val="00CD7EA6"/>
    <w:rsid w:val="00CE20D1"/>
    <w:rsid w:val="00CE4E7D"/>
    <w:rsid w:val="00CE59CD"/>
    <w:rsid w:val="00CE6800"/>
    <w:rsid w:val="00CE75CC"/>
    <w:rsid w:val="00CE7D0A"/>
    <w:rsid w:val="00CE7E82"/>
    <w:rsid w:val="00CF11D2"/>
    <w:rsid w:val="00CF3584"/>
    <w:rsid w:val="00CF5CDA"/>
    <w:rsid w:val="00D03348"/>
    <w:rsid w:val="00D03824"/>
    <w:rsid w:val="00D04BC5"/>
    <w:rsid w:val="00D0643E"/>
    <w:rsid w:val="00D06F38"/>
    <w:rsid w:val="00D07FCD"/>
    <w:rsid w:val="00D108B5"/>
    <w:rsid w:val="00D11977"/>
    <w:rsid w:val="00D12BEF"/>
    <w:rsid w:val="00D13BC5"/>
    <w:rsid w:val="00D1655F"/>
    <w:rsid w:val="00D173BC"/>
    <w:rsid w:val="00D17794"/>
    <w:rsid w:val="00D20D6F"/>
    <w:rsid w:val="00D215B0"/>
    <w:rsid w:val="00D216A8"/>
    <w:rsid w:val="00D22114"/>
    <w:rsid w:val="00D2213B"/>
    <w:rsid w:val="00D227FF"/>
    <w:rsid w:val="00D34760"/>
    <w:rsid w:val="00D34AF2"/>
    <w:rsid w:val="00D353EE"/>
    <w:rsid w:val="00D403A3"/>
    <w:rsid w:val="00D41AC6"/>
    <w:rsid w:val="00D44D0E"/>
    <w:rsid w:val="00D45F99"/>
    <w:rsid w:val="00D47FAA"/>
    <w:rsid w:val="00D503C6"/>
    <w:rsid w:val="00D52410"/>
    <w:rsid w:val="00D53EA8"/>
    <w:rsid w:val="00D605A1"/>
    <w:rsid w:val="00D60B27"/>
    <w:rsid w:val="00D61090"/>
    <w:rsid w:val="00D665F4"/>
    <w:rsid w:val="00D66C5D"/>
    <w:rsid w:val="00D713DD"/>
    <w:rsid w:val="00D750E0"/>
    <w:rsid w:val="00D8085E"/>
    <w:rsid w:val="00D808BE"/>
    <w:rsid w:val="00D80EEE"/>
    <w:rsid w:val="00D81E3D"/>
    <w:rsid w:val="00D845D1"/>
    <w:rsid w:val="00D92AC7"/>
    <w:rsid w:val="00DA62B0"/>
    <w:rsid w:val="00DA65D0"/>
    <w:rsid w:val="00DB000E"/>
    <w:rsid w:val="00DB038D"/>
    <w:rsid w:val="00DB1656"/>
    <w:rsid w:val="00DB207C"/>
    <w:rsid w:val="00DB4BAA"/>
    <w:rsid w:val="00DB61C4"/>
    <w:rsid w:val="00DB6EBD"/>
    <w:rsid w:val="00DB73E5"/>
    <w:rsid w:val="00DB7EAD"/>
    <w:rsid w:val="00DC0839"/>
    <w:rsid w:val="00DC4BC7"/>
    <w:rsid w:val="00DC4D80"/>
    <w:rsid w:val="00DC4F8C"/>
    <w:rsid w:val="00DC65E8"/>
    <w:rsid w:val="00DC7055"/>
    <w:rsid w:val="00DD08E5"/>
    <w:rsid w:val="00DD3CB9"/>
    <w:rsid w:val="00DD3E6E"/>
    <w:rsid w:val="00DD6717"/>
    <w:rsid w:val="00DD69D9"/>
    <w:rsid w:val="00DE2E14"/>
    <w:rsid w:val="00DE37B1"/>
    <w:rsid w:val="00DE4E06"/>
    <w:rsid w:val="00DE60DD"/>
    <w:rsid w:val="00DE6FAC"/>
    <w:rsid w:val="00DE7379"/>
    <w:rsid w:val="00DE7455"/>
    <w:rsid w:val="00DF0288"/>
    <w:rsid w:val="00DF265F"/>
    <w:rsid w:val="00DF478A"/>
    <w:rsid w:val="00DF66FF"/>
    <w:rsid w:val="00DF7CDF"/>
    <w:rsid w:val="00E0003D"/>
    <w:rsid w:val="00E015AE"/>
    <w:rsid w:val="00E04711"/>
    <w:rsid w:val="00E05A5C"/>
    <w:rsid w:val="00E06F8A"/>
    <w:rsid w:val="00E127B3"/>
    <w:rsid w:val="00E131E0"/>
    <w:rsid w:val="00E13362"/>
    <w:rsid w:val="00E13C25"/>
    <w:rsid w:val="00E14DF1"/>
    <w:rsid w:val="00E202FF"/>
    <w:rsid w:val="00E2343A"/>
    <w:rsid w:val="00E240D7"/>
    <w:rsid w:val="00E25384"/>
    <w:rsid w:val="00E3297A"/>
    <w:rsid w:val="00E33A3B"/>
    <w:rsid w:val="00E33C7A"/>
    <w:rsid w:val="00E3485B"/>
    <w:rsid w:val="00E42F20"/>
    <w:rsid w:val="00E442A5"/>
    <w:rsid w:val="00E45BA7"/>
    <w:rsid w:val="00E46F43"/>
    <w:rsid w:val="00E47500"/>
    <w:rsid w:val="00E47F52"/>
    <w:rsid w:val="00E50A84"/>
    <w:rsid w:val="00E51E98"/>
    <w:rsid w:val="00E530C9"/>
    <w:rsid w:val="00E5354F"/>
    <w:rsid w:val="00E556EB"/>
    <w:rsid w:val="00E56834"/>
    <w:rsid w:val="00E60200"/>
    <w:rsid w:val="00E61884"/>
    <w:rsid w:val="00E61A6F"/>
    <w:rsid w:val="00E6313D"/>
    <w:rsid w:val="00E73D3E"/>
    <w:rsid w:val="00E7490F"/>
    <w:rsid w:val="00E75056"/>
    <w:rsid w:val="00E77276"/>
    <w:rsid w:val="00E83E60"/>
    <w:rsid w:val="00E86DE2"/>
    <w:rsid w:val="00E86DEA"/>
    <w:rsid w:val="00E90357"/>
    <w:rsid w:val="00E9069A"/>
    <w:rsid w:val="00E94F34"/>
    <w:rsid w:val="00E95557"/>
    <w:rsid w:val="00E95587"/>
    <w:rsid w:val="00E965F8"/>
    <w:rsid w:val="00E97B7B"/>
    <w:rsid w:val="00EA11B6"/>
    <w:rsid w:val="00EA5500"/>
    <w:rsid w:val="00EA6D72"/>
    <w:rsid w:val="00EB0DF3"/>
    <w:rsid w:val="00EB1684"/>
    <w:rsid w:val="00EB258B"/>
    <w:rsid w:val="00EB323F"/>
    <w:rsid w:val="00EB3DBE"/>
    <w:rsid w:val="00EB477F"/>
    <w:rsid w:val="00EB61F9"/>
    <w:rsid w:val="00EB6FA9"/>
    <w:rsid w:val="00EB7A0F"/>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D753A"/>
    <w:rsid w:val="00EE0773"/>
    <w:rsid w:val="00EE15A8"/>
    <w:rsid w:val="00EE1686"/>
    <w:rsid w:val="00EE1D21"/>
    <w:rsid w:val="00EE3955"/>
    <w:rsid w:val="00EE4A64"/>
    <w:rsid w:val="00EE4BF3"/>
    <w:rsid w:val="00EF123B"/>
    <w:rsid w:val="00EF1A34"/>
    <w:rsid w:val="00EF41BD"/>
    <w:rsid w:val="00EF7089"/>
    <w:rsid w:val="00F0514B"/>
    <w:rsid w:val="00F10582"/>
    <w:rsid w:val="00F10F15"/>
    <w:rsid w:val="00F14CB2"/>
    <w:rsid w:val="00F1621A"/>
    <w:rsid w:val="00F175AA"/>
    <w:rsid w:val="00F178DB"/>
    <w:rsid w:val="00F2040B"/>
    <w:rsid w:val="00F208E5"/>
    <w:rsid w:val="00F221DD"/>
    <w:rsid w:val="00F25FAE"/>
    <w:rsid w:val="00F30120"/>
    <w:rsid w:val="00F305AA"/>
    <w:rsid w:val="00F32ACE"/>
    <w:rsid w:val="00F32DBD"/>
    <w:rsid w:val="00F33F7B"/>
    <w:rsid w:val="00F356AA"/>
    <w:rsid w:val="00F35F81"/>
    <w:rsid w:val="00F3677C"/>
    <w:rsid w:val="00F368F6"/>
    <w:rsid w:val="00F37A21"/>
    <w:rsid w:val="00F37E5C"/>
    <w:rsid w:val="00F37FF3"/>
    <w:rsid w:val="00F43A40"/>
    <w:rsid w:val="00F513AE"/>
    <w:rsid w:val="00F5339A"/>
    <w:rsid w:val="00F54168"/>
    <w:rsid w:val="00F55B4F"/>
    <w:rsid w:val="00F56606"/>
    <w:rsid w:val="00F57B7A"/>
    <w:rsid w:val="00F62E81"/>
    <w:rsid w:val="00F63168"/>
    <w:rsid w:val="00F66FB9"/>
    <w:rsid w:val="00F71A0A"/>
    <w:rsid w:val="00F751DF"/>
    <w:rsid w:val="00F7729E"/>
    <w:rsid w:val="00F81073"/>
    <w:rsid w:val="00F83486"/>
    <w:rsid w:val="00F8400E"/>
    <w:rsid w:val="00F849AD"/>
    <w:rsid w:val="00F868DB"/>
    <w:rsid w:val="00F90B56"/>
    <w:rsid w:val="00F916ED"/>
    <w:rsid w:val="00F92BD1"/>
    <w:rsid w:val="00F94AA9"/>
    <w:rsid w:val="00F96A04"/>
    <w:rsid w:val="00F978A9"/>
    <w:rsid w:val="00FA2CBC"/>
    <w:rsid w:val="00FA310B"/>
    <w:rsid w:val="00FA59A5"/>
    <w:rsid w:val="00FA6C9C"/>
    <w:rsid w:val="00FA7E15"/>
    <w:rsid w:val="00FB275D"/>
    <w:rsid w:val="00FB2E65"/>
    <w:rsid w:val="00FB3076"/>
    <w:rsid w:val="00FB40CA"/>
    <w:rsid w:val="00FC20A1"/>
    <w:rsid w:val="00FC29F1"/>
    <w:rsid w:val="00FC2E7D"/>
    <w:rsid w:val="00FC54F1"/>
    <w:rsid w:val="00FC6B46"/>
    <w:rsid w:val="00FD0C5E"/>
    <w:rsid w:val="00FD1DFB"/>
    <w:rsid w:val="00FD6FA0"/>
    <w:rsid w:val="00FD758C"/>
    <w:rsid w:val="00FE1E47"/>
    <w:rsid w:val="00FE1FFE"/>
    <w:rsid w:val="00FE310E"/>
    <w:rsid w:val="00FE62FD"/>
    <w:rsid w:val="00FF3515"/>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link w:val="40"/>
    <w:qFormat/>
    <w:rsid w:val="00D808BE"/>
    <w:pPr>
      <w:keepNext/>
      <w:tabs>
        <w:tab w:val="left" w:pos="0"/>
      </w:tabs>
      <w:ind w:left="709"/>
      <w:jc w:val="both"/>
      <w:outlineLvl w:val="3"/>
    </w:pPr>
    <w:rPr>
      <w:b/>
      <w:bCs/>
      <w:sz w:val="24"/>
    </w:rPr>
  </w:style>
  <w:style w:type="paragraph" w:styleId="5">
    <w:name w:val="heading 5"/>
    <w:basedOn w:val="a"/>
    <w:next w:val="a0"/>
    <w:link w:val="50"/>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7D7DE4"/>
    <w:rPr>
      <w:rFonts w:cs="Times New Roman"/>
      <w:b/>
      <w:kern w:val="1"/>
      <w:sz w:val="36"/>
      <w:lang w:val="ru-RU" w:bidi="ar-SA"/>
    </w:rPr>
  </w:style>
  <w:style w:type="paragraph" w:styleId="af4">
    <w:name w:val="footnote text"/>
    <w:basedOn w:val="a"/>
    <w:link w:val="af5"/>
    <w:unhideWhenUsed/>
    <w:rsid w:val="008855B3"/>
    <w:rPr>
      <w:sz w:val="20"/>
      <w:szCs w:val="18"/>
    </w:rPr>
  </w:style>
  <w:style w:type="character" w:customStyle="1" w:styleId="af5">
    <w:name w:val="Текст сноски Знак"/>
    <w:basedOn w:val="a1"/>
    <w:link w:val="af4"/>
    <w:rsid w:val="008855B3"/>
    <w:rPr>
      <w:rFonts w:ascii="Arial" w:eastAsia="Lucida Sans Unicode" w:hAnsi="Arial" w:cs="Mangal"/>
      <w:kern w:val="1"/>
      <w:szCs w:val="18"/>
      <w:lang w:eastAsia="hi-IN" w:bidi="hi-IN"/>
    </w:rPr>
  </w:style>
  <w:style w:type="character" w:styleId="af6">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7">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8">
    <w:name w:val="Символ нумерации"/>
    <w:rsid w:val="00497599"/>
  </w:style>
  <w:style w:type="table" w:styleId="af9">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b"/>
    <w:locked/>
    <w:rsid w:val="00497599"/>
    <w:rPr>
      <w:rFonts w:ascii="Calibri" w:eastAsia="Calibri" w:hAnsi="Calibri" w:cs="Calibri"/>
      <w:sz w:val="28"/>
      <w:szCs w:val="26"/>
      <w:lang w:eastAsia="en-US"/>
    </w:rPr>
  </w:style>
  <w:style w:type="paragraph" w:styleId="afb">
    <w:name w:val="No Spacing"/>
    <w:link w:val="afa"/>
    <w:qFormat/>
    <w:rsid w:val="00497599"/>
    <w:rPr>
      <w:rFonts w:ascii="Calibri" w:eastAsia="Calibri" w:hAnsi="Calibri" w:cs="Calibri"/>
      <w:sz w:val="28"/>
      <w:szCs w:val="26"/>
      <w:lang w:eastAsia="en-US"/>
    </w:rPr>
  </w:style>
  <w:style w:type="character" w:styleId="afc">
    <w:name w:val="annotation reference"/>
    <w:basedOn w:val="a1"/>
    <w:uiPriority w:val="99"/>
    <w:unhideWhenUsed/>
    <w:rsid w:val="00497599"/>
    <w:rPr>
      <w:sz w:val="16"/>
      <w:szCs w:val="16"/>
    </w:rPr>
  </w:style>
  <w:style w:type="paragraph" w:styleId="afd">
    <w:name w:val="annotation text"/>
    <w:basedOn w:val="a"/>
    <w:link w:val="afe"/>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e">
    <w:name w:val="Текст примечания Знак"/>
    <w:basedOn w:val="a1"/>
    <w:link w:val="afd"/>
    <w:uiPriority w:val="99"/>
    <w:rsid w:val="00497599"/>
    <w:rPr>
      <w:lang w:eastAsia="ar-SA"/>
    </w:rPr>
  </w:style>
  <w:style w:type="paragraph" w:styleId="aff">
    <w:name w:val="annotation subject"/>
    <w:basedOn w:val="afd"/>
    <w:next w:val="afd"/>
    <w:link w:val="aff0"/>
    <w:uiPriority w:val="99"/>
    <w:unhideWhenUsed/>
    <w:rsid w:val="00497599"/>
    <w:rPr>
      <w:b/>
      <w:bCs/>
    </w:rPr>
  </w:style>
  <w:style w:type="character" w:customStyle="1" w:styleId="aff0">
    <w:name w:val="Тема примечания Знак"/>
    <w:basedOn w:val="afe"/>
    <w:link w:val="aff"/>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1">
    <w:name w:val="Plain Text"/>
    <w:basedOn w:val="a"/>
    <w:link w:val="aff2"/>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2">
    <w:name w:val="Текст Знак"/>
    <w:basedOn w:val="a1"/>
    <w:link w:val="aff1"/>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9"/>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1"/>
    <w:uiPriority w:val="99"/>
    <w:unhideWhenUsed/>
    <w:rsid w:val="00933F6D"/>
    <w:rPr>
      <w:color w:val="800080" w:themeColor="followedHyperlink"/>
      <w:u w:val="single"/>
    </w:rPr>
  </w:style>
  <w:style w:type="character" w:customStyle="1" w:styleId="af3">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2"/>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4">
    <w:name w:val="line number"/>
    <w:basedOn w:val="a1"/>
    <w:uiPriority w:val="99"/>
    <w:rsid w:val="0024449F"/>
    <w:rPr>
      <w:rFonts w:cs="Times New Roman"/>
    </w:rPr>
  </w:style>
  <w:style w:type="paragraph" w:styleId="aff5">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9"/>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9"/>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9"/>
    <w:uiPriority w:val="59"/>
    <w:rsid w:val="003B017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6">
    <w:name w:val="Заголовок"/>
    <w:basedOn w:val="a"/>
    <w:next w:val="a0"/>
    <w:rsid w:val="00B01C38"/>
    <w:pPr>
      <w:keepNext/>
      <w:spacing w:before="240" w:after="120"/>
      <w:jc w:val="center"/>
    </w:pPr>
    <w:rPr>
      <w:rFonts w:cs="Tahoma"/>
      <w:b/>
      <w:bCs/>
    </w:rPr>
  </w:style>
  <w:style w:type="character" w:customStyle="1" w:styleId="a9">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8"/>
    <w:rsid w:val="00B01C38"/>
    <w:rPr>
      <w:rFonts w:ascii="Arial" w:eastAsia="Lucida Sans Unicode" w:hAnsi="Arial" w:cs="Mangal"/>
      <w:kern w:val="1"/>
      <w:sz w:val="28"/>
      <w:szCs w:val="28"/>
      <w:lang w:eastAsia="hi-IN" w:bidi="hi-IN"/>
    </w:rPr>
  </w:style>
  <w:style w:type="paragraph" w:customStyle="1" w:styleId="aff7">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97099"/>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097099"/>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097099"/>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097099"/>
    <w:rPr>
      <w:rFonts w:ascii="Arial" w:eastAsia="Lucida Sans Unicode" w:hAnsi="Arial" w:cs="Mangal"/>
      <w:b/>
      <w:bCs/>
      <w:kern w:val="1"/>
      <w:sz w:val="24"/>
      <w:szCs w:val="28"/>
      <w:lang w:eastAsia="hi-IN" w:bidi="hi-IN"/>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7099"/>
    <w:rPr>
      <w:rFonts w:asciiTheme="majorHAnsi" w:eastAsiaTheme="majorEastAsia" w:hAnsiTheme="majorHAnsi" w:cs="Mangal"/>
      <w:b/>
      <w:bCs/>
      <w:color w:val="365F91" w:themeColor="accent1" w:themeShade="BF"/>
      <w:kern w:val="2"/>
      <w:sz w:val="28"/>
      <w:szCs w:val="25"/>
      <w:lang w:eastAsia="hi-IN" w:bidi="hi-IN"/>
    </w:rPr>
  </w:style>
  <w:style w:type="character" w:customStyle="1" w:styleId="1b">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1"/>
    <w:semiHidden/>
    <w:rsid w:val="00097099"/>
    <w:rPr>
      <w:rFonts w:ascii="Arial" w:eastAsia="Lucida Sans Unicode" w:hAnsi="Arial" w:cs="Mangal"/>
      <w:kern w:val="2"/>
      <w:sz w:val="28"/>
      <w:szCs w:val="25"/>
      <w:lang w:eastAsia="hi-IN" w:bidi="hi-IN"/>
    </w:rPr>
  </w:style>
  <w:style w:type="paragraph" w:styleId="25">
    <w:name w:val="Body Text Indent 2"/>
    <w:basedOn w:val="a"/>
    <w:link w:val="26"/>
    <w:uiPriority w:val="99"/>
    <w:semiHidden/>
    <w:unhideWhenUsed/>
    <w:rsid w:val="00097099"/>
    <w:pPr>
      <w:spacing w:after="120" w:line="480" w:lineRule="auto"/>
      <w:ind w:left="283"/>
    </w:pPr>
    <w:rPr>
      <w:kern w:val="2"/>
      <w:szCs w:val="25"/>
    </w:rPr>
  </w:style>
  <w:style w:type="character" w:customStyle="1" w:styleId="26">
    <w:name w:val="Основной текст с отступом 2 Знак"/>
    <w:basedOn w:val="a1"/>
    <w:link w:val="25"/>
    <w:uiPriority w:val="99"/>
    <w:semiHidden/>
    <w:rsid w:val="00097099"/>
    <w:rPr>
      <w:rFonts w:ascii="Arial" w:eastAsia="Lucida Sans Unicode" w:hAnsi="Arial" w:cs="Mangal"/>
      <w:kern w:val="2"/>
      <w:sz w:val="28"/>
      <w:szCs w:val="25"/>
      <w:lang w:eastAsia="hi-IN" w:bidi="hi-IN"/>
    </w:rPr>
  </w:style>
  <w:style w:type="paragraph" w:customStyle="1" w:styleId="27">
    <w:name w:val="Заголовок2"/>
    <w:basedOn w:val="a"/>
    <w:next w:val="a0"/>
    <w:rsid w:val="00097099"/>
    <w:pPr>
      <w:keepNext/>
      <w:spacing w:before="240" w:after="120"/>
      <w:jc w:val="center"/>
    </w:pPr>
    <w:rPr>
      <w:rFonts w:cs="Tahoma"/>
      <w:b/>
      <w:bCs/>
      <w:kern w:val="2"/>
    </w:rPr>
  </w:style>
  <w:style w:type="character" w:customStyle="1" w:styleId="a7">
    <w:name w:val="Подзаголовок Знак"/>
    <w:basedOn w:val="a1"/>
    <w:link w:val="a6"/>
    <w:rsid w:val="00097099"/>
    <w:rPr>
      <w:rFonts w:ascii="Arial" w:eastAsia="Lucida Sans Unicode" w:hAnsi="Arial" w:cs="Tahoma"/>
      <w:b/>
      <w:bCs/>
      <w:i/>
      <w:iCs/>
      <w:kern w:val="1"/>
      <w:sz w:val="28"/>
      <w:szCs w:val="28"/>
      <w:lang w:eastAsia="hi-IN" w:bidi="hi-IN"/>
    </w:rPr>
  </w:style>
  <w:style w:type="table" w:customStyle="1" w:styleId="1110">
    <w:name w:val="Сетка таблицы111"/>
    <w:rsid w:val="00B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rsid w:val="00F6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link w:val="40"/>
    <w:qFormat/>
    <w:rsid w:val="00D808BE"/>
    <w:pPr>
      <w:keepNext/>
      <w:tabs>
        <w:tab w:val="left" w:pos="0"/>
      </w:tabs>
      <w:ind w:left="709"/>
      <w:jc w:val="both"/>
      <w:outlineLvl w:val="3"/>
    </w:pPr>
    <w:rPr>
      <w:b/>
      <w:bCs/>
      <w:sz w:val="24"/>
    </w:rPr>
  </w:style>
  <w:style w:type="paragraph" w:styleId="5">
    <w:name w:val="heading 5"/>
    <w:basedOn w:val="a"/>
    <w:next w:val="a0"/>
    <w:link w:val="50"/>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7D7DE4"/>
    <w:rPr>
      <w:rFonts w:cs="Times New Roman"/>
      <w:b/>
      <w:kern w:val="1"/>
      <w:sz w:val="36"/>
      <w:lang w:val="ru-RU" w:bidi="ar-SA"/>
    </w:rPr>
  </w:style>
  <w:style w:type="paragraph" w:styleId="af4">
    <w:name w:val="footnote text"/>
    <w:basedOn w:val="a"/>
    <w:link w:val="af5"/>
    <w:unhideWhenUsed/>
    <w:rsid w:val="008855B3"/>
    <w:rPr>
      <w:sz w:val="20"/>
      <w:szCs w:val="18"/>
    </w:rPr>
  </w:style>
  <w:style w:type="character" w:customStyle="1" w:styleId="af5">
    <w:name w:val="Текст сноски Знак"/>
    <w:basedOn w:val="a1"/>
    <w:link w:val="af4"/>
    <w:rsid w:val="008855B3"/>
    <w:rPr>
      <w:rFonts w:ascii="Arial" w:eastAsia="Lucida Sans Unicode" w:hAnsi="Arial" w:cs="Mangal"/>
      <w:kern w:val="1"/>
      <w:szCs w:val="18"/>
      <w:lang w:eastAsia="hi-IN" w:bidi="hi-IN"/>
    </w:rPr>
  </w:style>
  <w:style w:type="character" w:styleId="af6">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7">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8">
    <w:name w:val="Символ нумерации"/>
    <w:rsid w:val="00497599"/>
  </w:style>
  <w:style w:type="table" w:styleId="af9">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b"/>
    <w:locked/>
    <w:rsid w:val="00497599"/>
    <w:rPr>
      <w:rFonts w:ascii="Calibri" w:eastAsia="Calibri" w:hAnsi="Calibri" w:cs="Calibri"/>
      <w:sz w:val="28"/>
      <w:szCs w:val="26"/>
      <w:lang w:eastAsia="en-US"/>
    </w:rPr>
  </w:style>
  <w:style w:type="paragraph" w:styleId="afb">
    <w:name w:val="No Spacing"/>
    <w:link w:val="afa"/>
    <w:qFormat/>
    <w:rsid w:val="00497599"/>
    <w:rPr>
      <w:rFonts w:ascii="Calibri" w:eastAsia="Calibri" w:hAnsi="Calibri" w:cs="Calibri"/>
      <w:sz w:val="28"/>
      <w:szCs w:val="26"/>
      <w:lang w:eastAsia="en-US"/>
    </w:rPr>
  </w:style>
  <w:style w:type="character" w:styleId="afc">
    <w:name w:val="annotation reference"/>
    <w:basedOn w:val="a1"/>
    <w:uiPriority w:val="99"/>
    <w:unhideWhenUsed/>
    <w:rsid w:val="00497599"/>
    <w:rPr>
      <w:sz w:val="16"/>
      <w:szCs w:val="16"/>
    </w:rPr>
  </w:style>
  <w:style w:type="paragraph" w:styleId="afd">
    <w:name w:val="annotation text"/>
    <w:basedOn w:val="a"/>
    <w:link w:val="afe"/>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e">
    <w:name w:val="Текст примечания Знак"/>
    <w:basedOn w:val="a1"/>
    <w:link w:val="afd"/>
    <w:uiPriority w:val="99"/>
    <w:rsid w:val="00497599"/>
    <w:rPr>
      <w:lang w:eastAsia="ar-SA"/>
    </w:rPr>
  </w:style>
  <w:style w:type="paragraph" w:styleId="aff">
    <w:name w:val="annotation subject"/>
    <w:basedOn w:val="afd"/>
    <w:next w:val="afd"/>
    <w:link w:val="aff0"/>
    <w:uiPriority w:val="99"/>
    <w:unhideWhenUsed/>
    <w:rsid w:val="00497599"/>
    <w:rPr>
      <w:b/>
      <w:bCs/>
    </w:rPr>
  </w:style>
  <w:style w:type="character" w:customStyle="1" w:styleId="aff0">
    <w:name w:val="Тема примечания Знак"/>
    <w:basedOn w:val="afe"/>
    <w:link w:val="aff"/>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1">
    <w:name w:val="Plain Text"/>
    <w:basedOn w:val="a"/>
    <w:link w:val="aff2"/>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2">
    <w:name w:val="Текст Знак"/>
    <w:basedOn w:val="a1"/>
    <w:link w:val="aff1"/>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9"/>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1"/>
    <w:uiPriority w:val="99"/>
    <w:unhideWhenUsed/>
    <w:rsid w:val="00933F6D"/>
    <w:rPr>
      <w:color w:val="800080" w:themeColor="followedHyperlink"/>
      <w:u w:val="single"/>
    </w:rPr>
  </w:style>
  <w:style w:type="character" w:customStyle="1" w:styleId="af3">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2"/>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4">
    <w:name w:val="line number"/>
    <w:basedOn w:val="a1"/>
    <w:uiPriority w:val="99"/>
    <w:rsid w:val="0024449F"/>
    <w:rPr>
      <w:rFonts w:cs="Times New Roman"/>
    </w:rPr>
  </w:style>
  <w:style w:type="paragraph" w:styleId="aff5">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9"/>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9"/>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9"/>
    <w:uiPriority w:val="59"/>
    <w:rsid w:val="003B017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6">
    <w:name w:val="Заголовок"/>
    <w:basedOn w:val="a"/>
    <w:next w:val="a0"/>
    <w:rsid w:val="00B01C38"/>
    <w:pPr>
      <w:keepNext/>
      <w:spacing w:before="240" w:after="120"/>
      <w:jc w:val="center"/>
    </w:pPr>
    <w:rPr>
      <w:rFonts w:cs="Tahoma"/>
      <w:b/>
      <w:bCs/>
    </w:rPr>
  </w:style>
  <w:style w:type="character" w:customStyle="1" w:styleId="a9">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8"/>
    <w:rsid w:val="00B01C38"/>
    <w:rPr>
      <w:rFonts w:ascii="Arial" w:eastAsia="Lucida Sans Unicode" w:hAnsi="Arial" w:cs="Mangal"/>
      <w:kern w:val="1"/>
      <w:sz w:val="28"/>
      <w:szCs w:val="28"/>
      <w:lang w:eastAsia="hi-IN" w:bidi="hi-IN"/>
    </w:rPr>
  </w:style>
  <w:style w:type="paragraph" w:customStyle="1" w:styleId="aff7">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97099"/>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097099"/>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097099"/>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097099"/>
    <w:rPr>
      <w:rFonts w:ascii="Arial" w:eastAsia="Lucida Sans Unicode" w:hAnsi="Arial" w:cs="Mangal"/>
      <w:b/>
      <w:bCs/>
      <w:kern w:val="1"/>
      <w:sz w:val="24"/>
      <w:szCs w:val="28"/>
      <w:lang w:eastAsia="hi-IN" w:bidi="hi-IN"/>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7099"/>
    <w:rPr>
      <w:rFonts w:asciiTheme="majorHAnsi" w:eastAsiaTheme="majorEastAsia" w:hAnsiTheme="majorHAnsi" w:cs="Mangal"/>
      <w:b/>
      <w:bCs/>
      <w:color w:val="365F91" w:themeColor="accent1" w:themeShade="BF"/>
      <w:kern w:val="2"/>
      <w:sz w:val="28"/>
      <w:szCs w:val="25"/>
      <w:lang w:eastAsia="hi-IN" w:bidi="hi-IN"/>
    </w:rPr>
  </w:style>
  <w:style w:type="character" w:customStyle="1" w:styleId="1b">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1"/>
    <w:semiHidden/>
    <w:rsid w:val="00097099"/>
    <w:rPr>
      <w:rFonts w:ascii="Arial" w:eastAsia="Lucida Sans Unicode" w:hAnsi="Arial" w:cs="Mangal"/>
      <w:kern w:val="2"/>
      <w:sz w:val="28"/>
      <w:szCs w:val="25"/>
      <w:lang w:eastAsia="hi-IN" w:bidi="hi-IN"/>
    </w:rPr>
  </w:style>
  <w:style w:type="paragraph" w:styleId="25">
    <w:name w:val="Body Text Indent 2"/>
    <w:basedOn w:val="a"/>
    <w:link w:val="26"/>
    <w:uiPriority w:val="99"/>
    <w:semiHidden/>
    <w:unhideWhenUsed/>
    <w:rsid w:val="00097099"/>
    <w:pPr>
      <w:spacing w:after="120" w:line="480" w:lineRule="auto"/>
      <w:ind w:left="283"/>
    </w:pPr>
    <w:rPr>
      <w:kern w:val="2"/>
      <w:szCs w:val="25"/>
    </w:rPr>
  </w:style>
  <w:style w:type="character" w:customStyle="1" w:styleId="26">
    <w:name w:val="Основной текст с отступом 2 Знак"/>
    <w:basedOn w:val="a1"/>
    <w:link w:val="25"/>
    <w:uiPriority w:val="99"/>
    <w:semiHidden/>
    <w:rsid w:val="00097099"/>
    <w:rPr>
      <w:rFonts w:ascii="Arial" w:eastAsia="Lucida Sans Unicode" w:hAnsi="Arial" w:cs="Mangal"/>
      <w:kern w:val="2"/>
      <w:sz w:val="28"/>
      <w:szCs w:val="25"/>
      <w:lang w:eastAsia="hi-IN" w:bidi="hi-IN"/>
    </w:rPr>
  </w:style>
  <w:style w:type="paragraph" w:customStyle="1" w:styleId="27">
    <w:name w:val="Заголовок2"/>
    <w:basedOn w:val="a"/>
    <w:next w:val="a0"/>
    <w:rsid w:val="00097099"/>
    <w:pPr>
      <w:keepNext/>
      <w:spacing w:before="240" w:after="120"/>
      <w:jc w:val="center"/>
    </w:pPr>
    <w:rPr>
      <w:rFonts w:cs="Tahoma"/>
      <w:b/>
      <w:bCs/>
      <w:kern w:val="2"/>
    </w:rPr>
  </w:style>
  <w:style w:type="character" w:customStyle="1" w:styleId="a7">
    <w:name w:val="Подзаголовок Знак"/>
    <w:basedOn w:val="a1"/>
    <w:link w:val="a6"/>
    <w:rsid w:val="00097099"/>
    <w:rPr>
      <w:rFonts w:ascii="Arial" w:eastAsia="Lucida Sans Unicode" w:hAnsi="Arial" w:cs="Tahoma"/>
      <w:b/>
      <w:bCs/>
      <w:i/>
      <w:iCs/>
      <w:kern w:val="1"/>
      <w:sz w:val="28"/>
      <w:szCs w:val="28"/>
      <w:lang w:eastAsia="hi-IN" w:bidi="hi-IN"/>
    </w:rPr>
  </w:style>
  <w:style w:type="table" w:customStyle="1" w:styleId="1110">
    <w:name w:val="Сетка таблицы111"/>
    <w:rsid w:val="00B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rsid w:val="00F6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971">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376584031">
      <w:bodyDiv w:val="1"/>
      <w:marLeft w:val="0"/>
      <w:marRight w:val="0"/>
      <w:marTop w:val="0"/>
      <w:marBottom w:val="0"/>
      <w:divBdr>
        <w:top w:val="none" w:sz="0" w:space="0" w:color="auto"/>
        <w:left w:val="none" w:sz="0" w:space="0" w:color="auto"/>
        <w:bottom w:val="none" w:sz="0" w:space="0" w:color="auto"/>
        <w:right w:val="none" w:sz="0" w:space="0" w:color="auto"/>
      </w:divBdr>
    </w:div>
    <w:div w:id="50594113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4899373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9514794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A22B-244B-4FB3-8630-3247B15B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11</Pages>
  <Words>4044</Words>
  <Characters>23052</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110</cp:revision>
  <cp:lastPrinted>2021-12-23T12:59:00Z</cp:lastPrinted>
  <dcterms:created xsi:type="dcterms:W3CDTF">2022-03-28T08:48:00Z</dcterms:created>
  <dcterms:modified xsi:type="dcterms:W3CDTF">2022-12-02T13:24:00Z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